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8B" w:rsidRPr="00801BBE" w:rsidRDefault="009D108B" w:rsidP="00801BBE">
      <w:pPr>
        <w:pStyle w:val="FR1"/>
        <w:tabs>
          <w:tab w:val="left" w:pos="9639"/>
        </w:tabs>
        <w:spacing w:before="0" w:line="240" w:lineRule="atLeast"/>
        <w:ind w:left="0" w:right="0"/>
        <w:rPr>
          <w:sz w:val="24"/>
          <w:szCs w:val="24"/>
          <w:lang w:val="ru-RU"/>
        </w:rPr>
      </w:pPr>
      <w:r w:rsidRPr="00801BBE">
        <w:rPr>
          <w:sz w:val="24"/>
          <w:szCs w:val="24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4" o:title=""/>
          </v:shape>
          <o:OLEObject Type="Embed" ProgID="MSPhotoEd.3" ShapeID="_x0000_i1025" DrawAspect="Content" ObjectID="_1465129074" r:id="rId5"/>
        </w:object>
      </w:r>
      <w:r w:rsidRPr="00801BBE">
        <w:rPr>
          <w:sz w:val="24"/>
          <w:szCs w:val="24"/>
          <w:lang w:val="ru-RU"/>
        </w:rPr>
        <w:t xml:space="preserve"> </w:t>
      </w:r>
    </w:p>
    <w:p w:rsidR="009D108B" w:rsidRPr="00801BBE" w:rsidRDefault="009D108B" w:rsidP="00801BBE">
      <w:pPr>
        <w:pStyle w:val="FR1"/>
        <w:spacing w:before="0" w:line="240" w:lineRule="atLeast"/>
        <w:ind w:left="-344" w:right="0"/>
        <w:rPr>
          <w:b/>
          <w:color w:val="0000FF"/>
          <w:sz w:val="24"/>
          <w:szCs w:val="24"/>
        </w:rPr>
      </w:pPr>
      <w:r w:rsidRPr="00801BBE">
        <w:rPr>
          <w:b/>
          <w:color w:val="0000FF"/>
          <w:sz w:val="24"/>
          <w:szCs w:val="24"/>
        </w:rPr>
        <w:t>МІНІСТЕРСТВО  ОСВІТИ  І  НАУКИ  УКРАЇНИ</w:t>
      </w:r>
    </w:p>
    <w:p w:rsidR="009D108B" w:rsidRPr="00801BBE" w:rsidRDefault="009D108B" w:rsidP="00801BBE">
      <w:pPr>
        <w:pStyle w:val="FR3"/>
        <w:spacing w:before="0" w:line="240" w:lineRule="atLeast"/>
        <w:ind w:left="0" w:right="-1"/>
        <w:rPr>
          <w:rFonts w:ascii="Times New Roman" w:hAnsi="Times New Roman" w:cs="Times New Roman"/>
          <w:i w:val="0"/>
          <w:color w:val="0000FF"/>
        </w:rPr>
      </w:pPr>
      <w:r w:rsidRPr="00801BBE">
        <w:rPr>
          <w:rFonts w:ascii="Times New Roman" w:hAnsi="Times New Roman" w:cs="Times New Roman"/>
          <w:i w:val="0"/>
          <w:color w:val="0000FF"/>
        </w:rPr>
        <w:t>пр</w:t>
      </w:r>
      <w:r w:rsidRPr="00801BBE">
        <w:rPr>
          <w:rFonts w:ascii="Times New Roman" w:hAnsi="Times New Roman" w:cs="Times New Roman"/>
          <w:i w:val="0"/>
          <w:color w:val="0000FF"/>
          <w:lang w:val="ru-RU"/>
        </w:rPr>
        <w:t>.</w:t>
      </w:r>
      <w:r w:rsidRPr="00801BBE">
        <w:rPr>
          <w:rFonts w:ascii="Times New Roman" w:hAnsi="Times New Roman" w:cs="Times New Roman"/>
          <w:i w:val="0"/>
          <w:color w:val="0000FF"/>
        </w:rPr>
        <w:t xml:space="preserve"> Перемоги,</w:t>
      </w:r>
      <w:r w:rsidRPr="00801BBE">
        <w:rPr>
          <w:rFonts w:ascii="Times New Roman" w:hAnsi="Times New Roman" w:cs="Times New Roman"/>
          <w:b w:val="0"/>
          <w:i w:val="0"/>
          <w:color w:val="0000FF"/>
        </w:rPr>
        <w:t xml:space="preserve"> </w:t>
      </w:r>
      <w:smartTag w:uri="urn:schemas-microsoft-com:office:smarttags" w:element="metricconverter">
        <w:smartTagPr>
          <w:attr w:name="ProductID" w:val="10, м"/>
        </w:smartTagPr>
        <w:r w:rsidRPr="00801BBE">
          <w:rPr>
            <w:rFonts w:ascii="Times New Roman" w:hAnsi="Times New Roman" w:cs="Times New Roman"/>
            <w:b w:val="0"/>
            <w:i w:val="0"/>
            <w:color w:val="0000FF"/>
          </w:rPr>
          <w:t>10,</w:t>
        </w:r>
        <w:r w:rsidRPr="00801BBE">
          <w:rPr>
            <w:rFonts w:ascii="Times New Roman" w:hAnsi="Times New Roman" w:cs="Times New Roman"/>
            <w:i w:val="0"/>
            <w:color w:val="0000FF"/>
          </w:rPr>
          <w:t xml:space="preserve"> м</w:t>
        </w:r>
      </w:smartTag>
      <w:r w:rsidRPr="00801BBE">
        <w:rPr>
          <w:rFonts w:ascii="Times New Roman" w:hAnsi="Times New Roman" w:cs="Times New Roman"/>
          <w:i w:val="0"/>
          <w:color w:val="0000FF"/>
        </w:rPr>
        <w:t>. Київ, 01135,  тел. (044)</w:t>
      </w:r>
      <w:r w:rsidRPr="00801BBE">
        <w:rPr>
          <w:rFonts w:ascii="Times New Roman" w:hAnsi="Times New Roman" w:cs="Times New Roman"/>
          <w:b w:val="0"/>
          <w:i w:val="0"/>
          <w:color w:val="0000FF"/>
        </w:rPr>
        <w:t xml:space="preserve"> 481- 32 -21,</w:t>
      </w:r>
      <w:r w:rsidRPr="00801BBE">
        <w:rPr>
          <w:rFonts w:ascii="Times New Roman" w:hAnsi="Times New Roman" w:cs="Times New Roman"/>
          <w:i w:val="0"/>
          <w:color w:val="0000FF"/>
        </w:rPr>
        <w:t xml:space="preserve"> факс (044) 236-1049</w:t>
      </w:r>
    </w:p>
    <w:p w:rsidR="009D108B" w:rsidRPr="00801BBE" w:rsidRDefault="009D108B" w:rsidP="00801BBE">
      <w:pPr>
        <w:pStyle w:val="FR3"/>
        <w:spacing w:before="0" w:line="240" w:lineRule="atLeast"/>
        <w:ind w:left="1260" w:right="-1"/>
        <w:rPr>
          <w:rFonts w:ascii="Times New Roman" w:hAnsi="Times New Roman" w:cs="Times New Roman"/>
          <w:i w:val="0"/>
          <w:color w:val="0000FF"/>
        </w:rPr>
      </w:pPr>
      <w:r w:rsidRPr="00801BBE">
        <w:rPr>
          <w:rFonts w:ascii="Times New Roman" w:hAnsi="Times New Roman" w:cs="Times New Roman"/>
          <w:i w:val="0"/>
          <w:color w:val="0000FF"/>
          <w:lang w:val="de-DE"/>
        </w:rPr>
        <w:t>E</w:t>
      </w:r>
      <w:r w:rsidRPr="00801BBE">
        <w:rPr>
          <w:rFonts w:ascii="Times New Roman" w:hAnsi="Times New Roman" w:cs="Times New Roman"/>
          <w:i w:val="0"/>
          <w:color w:val="0000FF"/>
        </w:rPr>
        <w:t>-</w:t>
      </w:r>
      <w:proofErr w:type="spellStart"/>
      <w:r w:rsidRPr="00801BBE">
        <w:rPr>
          <w:rFonts w:ascii="Times New Roman" w:hAnsi="Times New Roman" w:cs="Times New Roman"/>
          <w:i w:val="0"/>
          <w:color w:val="0000FF"/>
          <w:lang w:val="de-DE"/>
        </w:rPr>
        <w:t>mail</w:t>
      </w:r>
      <w:proofErr w:type="spellEnd"/>
      <w:r w:rsidRPr="00801BBE">
        <w:rPr>
          <w:rFonts w:ascii="Times New Roman" w:hAnsi="Times New Roman" w:cs="Times New Roman"/>
          <w:i w:val="0"/>
          <w:color w:val="0000FF"/>
        </w:rPr>
        <w:t xml:space="preserve">: </w:t>
      </w:r>
      <w:hyperlink r:id="rId6" w:history="1">
        <w:r w:rsidRPr="00801BBE">
          <w:rPr>
            <w:rStyle w:val="a4"/>
            <w:rFonts w:ascii="Times New Roman" w:hAnsi="Times New Roman" w:cs="Times New Roman"/>
            <w:i w:val="0"/>
            <w:lang w:val="de-DE"/>
          </w:rPr>
          <w:t>ministry</w:t>
        </w:r>
        <w:r w:rsidRPr="00801BBE">
          <w:rPr>
            <w:rStyle w:val="a4"/>
            <w:rFonts w:ascii="Times New Roman" w:hAnsi="Times New Roman" w:cs="Times New Roman"/>
            <w:i w:val="0"/>
          </w:rPr>
          <w:t>@</w:t>
        </w:r>
        <w:r w:rsidRPr="00801BBE">
          <w:rPr>
            <w:rStyle w:val="a4"/>
            <w:rFonts w:ascii="Times New Roman" w:hAnsi="Times New Roman" w:cs="Times New Roman"/>
            <w:i w:val="0"/>
            <w:lang w:val="de-DE"/>
          </w:rPr>
          <w:t>mon</w:t>
        </w:r>
        <w:r w:rsidRPr="00801BBE">
          <w:rPr>
            <w:rStyle w:val="a4"/>
            <w:rFonts w:ascii="Times New Roman" w:hAnsi="Times New Roman" w:cs="Times New Roman"/>
            <w:i w:val="0"/>
          </w:rPr>
          <w:t>.</w:t>
        </w:r>
        <w:r w:rsidRPr="00801BBE">
          <w:rPr>
            <w:rStyle w:val="a4"/>
            <w:rFonts w:ascii="Times New Roman" w:hAnsi="Times New Roman" w:cs="Times New Roman"/>
            <w:i w:val="0"/>
            <w:lang w:val="de-DE"/>
          </w:rPr>
          <w:t>gov</w:t>
        </w:r>
        <w:r w:rsidRPr="00801BBE">
          <w:rPr>
            <w:rStyle w:val="a4"/>
            <w:rFonts w:ascii="Times New Roman" w:hAnsi="Times New Roman" w:cs="Times New Roman"/>
            <w:i w:val="0"/>
          </w:rPr>
          <w:t>.</w:t>
        </w:r>
        <w:r w:rsidRPr="00801BBE">
          <w:rPr>
            <w:rStyle w:val="a4"/>
            <w:rFonts w:ascii="Times New Roman" w:hAnsi="Times New Roman" w:cs="Times New Roman"/>
            <w:i w:val="0"/>
            <w:lang w:val="de-DE"/>
          </w:rPr>
          <w:t>ua</w:t>
        </w:r>
      </w:hyperlink>
      <w:r w:rsidRPr="00801BBE">
        <w:rPr>
          <w:rFonts w:ascii="Times New Roman" w:hAnsi="Times New Roman" w:cs="Times New Roman"/>
          <w:i w:val="0"/>
          <w:color w:val="0000FF"/>
        </w:rPr>
        <w:t>, код ЄДРПОУ 38621185</w:t>
      </w:r>
    </w:p>
    <w:p w:rsidR="009D108B" w:rsidRPr="00801BBE" w:rsidRDefault="00956832" w:rsidP="00801BBE">
      <w:pPr>
        <w:pStyle w:val="FR3"/>
        <w:spacing w:before="0" w:line="240" w:lineRule="atLeast"/>
        <w:ind w:left="0" w:right="0"/>
        <w:rPr>
          <w:rFonts w:ascii="Times New Roman" w:hAnsi="Times New Roman" w:cs="Times New Roman"/>
          <w:color w:val="0000FF"/>
        </w:rPr>
      </w:pPr>
      <w:r w:rsidRPr="00801BBE">
        <w:rPr>
          <w:rFonts w:ascii="Times New Roman" w:hAnsi="Times New Roman" w:cs="Times New Roman"/>
          <w:noProof/>
          <w:color w:val="0000FF"/>
          <w:lang w:val="ru-RU"/>
        </w:rPr>
        <w:pict>
          <v:group id="_x0000_s1026" style="position:absolute;left:0;text-align:left;margin-left:0;margin-top:2.8pt;width:7in;height:6.85pt;z-index:251660288" coordorigin="1260,3431" coordsize="10080,137">
            <v:line id="_x0000_s1027" style="position:absolute;mso-wrap-edited:f" from="1276,3431" to="11340,3474" wrapcoords="-64 0 -64 0 21632 0 21632 0 -64 0" strokecolor="blue" strokeweight="2.25pt"/>
            <v:line id="_x0000_s1028" style="position:absolute;flip:y;mso-position-vertical-relative:page" from="1260,3549" to="11340,3568" strokecolor="yellow" strokeweight="2pt"/>
          </v:group>
        </w:pict>
      </w:r>
    </w:p>
    <w:p w:rsidR="009D108B" w:rsidRPr="00801BBE" w:rsidRDefault="009D108B" w:rsidP="00801BBE">
      <w:pPr>
        <w:pStyle w:val="FR2"/>
        <w:spacing w:line="240" w:lineRule="atLeast"/>
        <w:ind w:left="0"/>
        <w:rPr>
          <w:b/>
        </w:rPr>
      </w:pPr>
    </w:p>
    <w:p w:rsidR="009D108B" w:rsidRPr="00801BBE" w:rsidRDefault="009D108B" w:rsidP="00801BBE">
      <w:pPr>
        <w:pStyle w:val="FR2"/>
        <w:spacing w:line="240" w:lineRule="atLeast"/>
        <w:ind w:left="0"/>
        <w:rPr>
          <w:lang w:val="ru-RU"/>
        </w:rPr>
      </w:pPr>
      <w:r w:rsidRPr="00801BBE">
        <w:t xml:space="preserve">Від </w:t>
      </w:r>
      <w:r w:rsidRPr="00801BBE">
        <w:rPr>
          <w:u w:val="single"/>
        </w:rPr>
        <w:t xml:space="preserve">  </w:t>
      </w:r>
      <w:r w:rsidRPr="00801BBE">
        <w:rPr>
          <w:u w:val="single"/>
          <w:lang w:val="ru-RU"/>
        </w:rPr>
        <w:t>17.07.13</w:t>
      </w:r>
      <w:r w:rsidRPr="00801BBE">
        <w:rPr>
          <w:u w:val="single"/>
        </w:rPr>
        <w:t xml:space="preserve">      </w:t>
      </w:r>
      <w:r w:rsidRPr="00801BBE">
        <w:t>№</w:t>
      </w:r>
      <w:r w:rsidRPr="00801BBE">
        <w:rPr>
          <w:lang w:val="ru-RU"/>
        </w:rPr>
        <w:t xml:space="preserve">  </w:t>
      </w:r>
      <w:r w:rsidRPr="00801BBE">
        <w:rPr>
          <w:u w:val="single"/>
          <w:lang w:val="ru-RU"/>
        </w:rPr>
        <w:t>1/9-499</w:t>
      </w:r>
      <w:r w:rsidRPr="00801BBE">
        <w:rPr>
          <w:u w:val="single"/>
        </w:rPr>
        <w:tab/>
      </w:r>
      <w:r w:rsidRPr="00801BBE">
        <w:rPr>
          <w:u w:val="single"/>
          <w:lang w:val="ru-RU"/>
        </w:rPr>
        <w:t xml:space="preserve">      </w:t>
      </w:r>
      <w:r w:rsidRPr="00801BBE">
        <w:rPr>
          <w:lang w:val="ru-RU"/>
        </w:rPr>
        <w:t xml:space="preserve"> </w:t>
      </w:r>
      <w:r w:rsidRPr="00801BBE">
        <w:rPr>
          <w:u w:val="single"/>
          <w:lang w:val="ru-RU"/>
        </w:rPr>
        <w:t xml:space="preserve">                 </w:t>
      </w:r>
    </w:p>
    <w:p w:rsidR="009D108B" w:rsidRPr="00801BBE" w:rsidRDefault="009D108B" w:rsidP="00801B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1BBE">
        <w:rPr>
          <w:rFonts w:ascii="Times New Roman" w:hAnsi="Times New Roman" w:cs="Times New Roman"/>
          <w:sz w:val="24"/>
          <w:szCs w:val="24"/>
        </w:rPr>
        <w:t>На №</w:t>
      </w:r>
      <w:r w:rsidRPr="00801B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BB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801BBE">
        <w:rPr>
          <w:rFonts w:ascii="Times New Roman" w:hAnsi="Times New Roman" w:cs="Times New Roman"/>
          <w:sz w:val="24"/>
          <w:szCs w:val="24"/>
        </w:rPr>
        <w:t xml:space="preserve"> від </w:t>
      </w:r>
      <w:r w:rsidRPr="00801B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BB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pStyle w:val="a3"/>
        <w:spacing w:line="240" w:lineRule="atLeast"/>
        <w:ind w:left="3686"/>
        <w:rPr>
          <w:rFonts w:cs="Times New Roman"/>
          <w:sz w:val="24"/>
          <w:szCs w:val="24"/>
        </w:rPr>
      </w:pPr>
      <w:r w:rsidRPr="00801BBE">
        <w:rPr>
          <w:rFonts w:cs="Times New Roman"/>
          <w:sz w:val="24"/>
          <w:szCs w:val="24"/>
        </w:rPr>
        <w:t xml:space="preserve">    Міністерство освіти і науки, молоді та спорту</w:t>
      </w:r>
    </w:p>
    <w:p w:rsidR="009D108B" w:rsidRPr="00801BBE" w:rsidRDefault="009D108B" w:rsidP="00801BBE">
      <w:pPr>
        <w:pStyle w:val="a3"/>
        <w:spacing w:line="240" w:lineRule="atLeast"/>
        <w:ind w:left="3686"/>
        <w:rPr>
          <w:rFonts w:cs="Times New Roman"/>
          <w:sz w:val="24"/>
          <w:szCs w:val="24"/>
        </w:rPr>
      </w:pPr>
      <w:r w:rsidRPr="00801BBE">
        <w:rPr>
          <w:rFonts w:cs="Times New Roman"/>
          <w:sz w:val="24"/>
          <w:szCs w:val="24"/>
        </w:rPr>
        <w:t xml:space="preserve">    Автономної Республіки Крим, </w:t>
      </w:r>
    </w:p>
    <w:p w:rsidR="009D108B" w:rsidRPr="00801BBE" w:rsidRDefault="009D108B" w:rsidP="00801BBE">
      <w:pPr>
        <w:pStyle w:val="a3"/>
        <w:spacing w:line="240" w:lineRule="atLeast"/>
        <w:ind w:left="3686"/>
        <w:rPr>
          <w:rFonts w:cs="Times New Roman"/>
          <w:sz w:val="24"/>
          <w:szCs w:val="24"/>
        </w:rPr>
      </w:pPr>
      <w:r w:rsidRPr="00801BBE">
        <w:rPr>
          <w:rFonts w:cs="Times New Roman"/>
          <w:sz w:val="24"/>
          <w:szCs w:val="24"/>
        </w:rPr>
        <w:t xml:space="preserve">    департаменти  (управління)  освіти і науки     </w:t>
      </w:r>
    </w:p>
    <w:p w:rsidR="009D108B" w:rsidRPr="00801BBE" w:rsidRDefault="009D108B" w:rsidP="00801BBE">
      <w:pPr>
        <w:pStyle w:val="a3"/>
        <w:spacing w:line="240" w:lineRule="atLeast"/>
        <w:ind w:left="3686"/>
        <w:rPr>
          <w:rFonts w:cs="Times New Roman"/>
          <w:sz w:val="24"/>
          <w:szCs w:val="24"/>
        </w:rPr>
      </w:pPr>
      <w:r w:rsidRPr="00801BBE">
        <w:rPr>
          <w:rFonts w:cs="Times New Roman"/>
          <w:sz w:val="24"/>
          <w:szCs w:val="24"/>
        </w:rPr>
        <w:t xml:space="preserve">    обласних, Київської та Севастопольської міських     </w:t>
      </w:r>
    </w:p>
    <w:p w:rsidR="009D108B" w:rsidRPr="00801BBE" w:rsidRDefault="009D108B" w:rsidP="00801BBE">
      <w:pPr>
        <w:pStyle w:val="a3"/>
        <w:spacing w:line="240" w:lineRule="atLeast"/>
        <w:ind w:left="3686"/>
        <w:rPr>
          <w:rFonts w:cs="Times New Roman"/>
          <w:sz w:val="24"/>
          <w:szCs w:val="24"/>
        </w:rPr>
      </w:pPr>
      <w:r w:rsidRPr="00801BBE">
        <w:rPr>
          <w:rFonts w:cs="Times New Roman"/>
          <w:sz w:val="24"/>
          <w:szCs w:val="24"/>
        </w:rPr>
        <w:t xml:space="preserve">    державних адміністрацій</w:t>
      </w: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1BB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, на виконання  пункту 5  протокольного  </w:t>
      </w:r>
      <w:proofErr w:type="spellStart"/>
      <w:proofErr w:type="gramStart"/>
      <w:r w:rsidRPr="00801B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1BB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селекторної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наради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проведеної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2013 р.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головуванням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Віце-прем’єр-міністра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О. Ю.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Вілкула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виконання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ініціатив</w:t>
      </w:r>
      <w:proofErr w:type="spell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Президента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доступу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кожній</w:t>
      </w:r>
      <w:proofErr w:type="spell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освіти,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gramStart"/>
      <w:r w:rsidRPr="00801BB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до 2013/2014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1BBE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gram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801BB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осінньо-зимовий</w:t>
      </w:r>
      <w:proofErr w:type="spellEnd"/>
      <w:r w:rsidRPr="00801B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BE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уніфікованої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дітей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1BBE">
        <w:rPr>
          <w:rFonts w:ascii="Times New Roman" w:hAnsi="Times New Roman" w:cs="Times New Roman"/>
          <w:sz w:val="24"/>
          <w:szCs w:val="24"/>
        </w:rPr>
        <w:t xml:space="preserve">Додаток: на _2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>.</w:t>
      </w: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1BB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132080</wp:posOffset>
            </wp:positionV>
            <wp:extent cx="1933575" cy="65722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1BBE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Міністра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Б. М.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Жебровський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1BBE">
        <w:rPr>
          <w:rFonts w:ascii="Times New Roman" w:hAnsi="Times New Roman" w:cs="Times New Roman"/>
          <w:sz w:val="24"/>
          <w:szCs w:val="24"/>
        </w:rPr>
        <w:t>Грищенко А.А.</w:t>
      </w: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1BBE">
        <w:rPr>
          <w:rFonts w:ascii="Times New Roman" w:hAnsi="Times New Roman" w:cs="Times New Roman"/>
          <w:sz w:val="24"/>
          <w:szCs w:val="24"/>
        </w:rPr>
        <w:t>481-32-00</w:t>
      </w: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01BBE" w:rsidRPr="00801BBE" w:rsidRDefault="009D108B" w:rsidP="00801BBE">
      <w:pPr>
        <w:spacing w:after="0" w:line="240" w:lineRule="atLeast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BB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01BBE" w:rsidRPr="00801BBE" w:rsidRDefault="00801BBE" w:rsidP="00801BBE">
      <w:pPr>
        <w:spacing w:after="0" w:line="240" w:lineRule="atLeast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1BBE" w:rsidRPr="00801BBE" w:rsidRDefault="00801BBE" w:rsidP="00801BBE">
      <w:pPr>
        <w:spacing w:after="0" w:line="240" w:lineRule="atLeast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1BBE" w:rsidRPr="00801BBE" w:rsidRDefault="00801BBE" w:rsidP="00801BBE">
      <w:pPr>
        <w:spacing w:after="0" w:line="240" w:lineRule="atLeast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1BBE" w:rsidRPr="00801BBE" w:rsidRDefault="00801BBE" w:rsidP="00801BBE">
      <w:pPr>
        <w:spacing w:after="0" w:line="240" w:lineRule="atLeast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1BBE" w:rsidRPr="00801BBE" w:rsidRDefault="00801BBE" w:rsidP="00801BBE">
      <w:pPr>
        <w:spacing w:after="0" w:line="240" w:lineRule="atLeast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1BBE" w:rsidRPr="00801BBE" w:rsidRDefault="00801BBE" w:rsidP="00801BBE">
      <w:pPr>
        <w:spacing w:after="0" w:line="240" w:lineRule="atLeast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1BBE" w:rsidRDefault="00801BBE" w:rsidP="00801BBE">
      <w:pPr>
        <w:spacing w:after="0" w:line="240" w:lineRule="atLeast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BB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9D108B" w:rsidRPr="00801BBE" w:rsidRDefault="00801BBE" w:rsidP="00801BBE">
      <w:pPr>
        <w:spacing w:after="0" w:line="24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</w:t>
      </w:r>
      <w:r w:rsidR="009D108B" w:rsidRPr="00801BBE">
        <w:rPr>
          <w:rFonts w:ascii="Times New Roman" w:hAnsi="Times New Roman" w:cs="Times New Roman"/>
          <w:sz w:val="24"/>
          <w:szCs w:val="24"/>
        </w:rPr>
        <w:t xml:space="preserve">          Додаток</w:t>
      </w:r>
    </w:p>
    <w:p w:rsidR="009D108B" w:rsidRPr="00801BBE" w:rsidRDefault="009D108B" w:rsidP="00801BBE">
      <w:pPr>
        <w:spacing w:after="0" w:line="24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01BBE">
        <w:rPr>
          <w:rFonts w:ascii="Times New Roman" w:hAnsi="Times New Roman" w:cs="Times New Roman"/>
          <w:sz w:val="24"/>
          <w:szCs w:val="24"/>
        </w:rPr>
        <w:t xml:space="preserve">                 до листа МОН </w:t>
      </w:r>
      <w:proofErr w:type="spellStart"/>
      <w:r w:rsidRPr="00801BB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01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08B" w:rsidRPr="00801BBE" w:rsidRDefault="009D108B" w:rsidP="00801BBE">
      <w:pPr>
        <w:spacing w:after="0" w:line="24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01BBE">
        <w:rPr>
          <w:rFonts w:ascii="Times New Roman" w:hAnsi="Times New Roman" w:cs="Times New Roman"/>
          <w:sz w:val="24"/>
          <w:szCs w:val="24"/>
        </w:rPr>
        <w:t xml:space="preserve">                 від _17.07.13___№__1/9-499_____</w:t>
      </w: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8B" w:rsidRPr="00801BBE" w:rsidRDefault="009D108B" w:rsidP="00801BBE">
      <w:pPr>
        <w:pStyle w:val="a3"/>
        <w:spacing w:line="240" w:lineRule="atLeast"/>
        <w:jc w:val="center"/>
        <w:rPr>
          <w:rFonts w:cs="Times New Roman"/>
          <w:color w:val="FF0000"/>
          <w:sz w:val="32"/>
          <w:szCs w:val="32"/>
        </w:rPr>
      </w:pPr>
      <w:r w:rsidRPr="00801BBE">
        <w:rPr>
          <w:rFonts w:cs="Times New Roman"/>
          <w:color w:val="FF0000"/>
          <w:sz w:val="32"/>
          <w:szCs w:val="32"/>
        </w:rPr>
        <w:t>Методичні рекомендації</w:t>
      </w:r>
    </w:p>
    <w:p w:rsidR="009D108B" w:rsidRPr="00801BBE" w:rsidRDefault="009D108B" w:rsidP="00801BBE">
      <w:pPr>
        <w:pStyle w:val="a3"/>
        <w:spacing w:line="240" w:lineRule="atLeast"/>
        <w:jc w:val="center"/>
        <w:rPr>
          <w:rFonts w:cs="Times New Roman"/>
          <w:color w:val="FF0000"/>
          <w:sz w:val="32"/>
          <w:szCs w:val="32"/>
        </w:rPr>
      </w:pPr>
      <w:r w:rsidRPr="00801BBE">
        <w:rPr>
          <w:rFonts w:cs="Times New Roman"/>
          <w:color w:val="FF0000"/>
          <w:sz w:val="32"/>
          <w:szCs w:val="32"/>
        </w:rPr>
        <w:t>щодо створення уніфікованої системи</w:t>
      </w:r>
    </w:p>
    <w:p w:rsidR="009D108B" w:rsidRPr="00801BBE" w:rsidRDefault="009D108B" w:rsidP="00801BBE">
      <w:pPr>
        <w:pStyle w:val="a3"/>
        <w:spacing w:line="240" w:lineRule="atLeast"/>
        <w:jc w:val="center"/>
        <w:rPr>
          <w:rFonts w:cs="Times New Roman"/>
          <w:color w:val="FF0000"/>
          <w:sz w:val="32"/>
          <w:szCs w:val="32"/>
        </w:rPr>
      </w:pPr>
      <w:r w:rsidRPr="00801BBE">
        <w:rPr>
          <w:rFonts w:cs="Times New Roman"/>
          <w:color w:val="FF0000"/>
          <w:sz w:val="32"/>
          <w:szCs w:val="32"/>
        </w:rPr>
        <w:t>електронної реєстрації дітей дошкільного віку</w:t>
      </w:r>
    </w:p>
    <w:p w:rsidR="009D108B" w:rsidRPr="00801BBE" w:rsidRDefault="009D108B" w:rsidP="00801BBE">
      <w:pPr>
        <w:pStyle w:val="a3"/>
        <w:spacing w:line="240" w:lineRule="atLeast"/>
        <w:jc w:val="center"/>
        <w:rPr>
          <w:rFonts w:cs="Times New Roman"/>
          <w:sz w:val="24"/>
          <w:szCs w:val="24"/>
        </w:rPr>
      </w:pPr>
    </w:p>
    <w:p w:rsidR="009D108B" w:rsidRPr="00801BBE" w:rsidRDefault="009D108B" w:rsidP="00801BBE">
      <w:pPr>
        <w:pStyle w:val="a3"/>
        <w:spacing w:line="240" w:lineRule="atLeast"/>
        <w:jc w:val="center"/>
        <w:rPr>
          <w:rFonts w:cs="Times New Roman"/>
          <w:sz w:val="24"/>
          <w:szCs w:val="24"/>
        </w:rPr>
      </w:pPr>
    </w:p>
    <w:p w:rsidR="009D108B" w:rsidRPr="00801BBE" w:rsidRDefault="009D108B" w:rsidP="00801BBE">
      <w:pPr>
        <w:pStyle w:val="a3"/>
        <w:spacing w:line="240" w:lineRule="atLeast"/>
        <w:jc w:val="both"/>
        <w:rPr>
          <w:rFonts w:cs="Times New Roman"/>
          <w:sz w:val="24"/>
          <w:szCs w:val="24"/>
        </w:rPr>
      </w:pPr>
      <w:r w:rsidRPr="00801BBE">
        <w:rPr>
          <w:rFonts w:cs="Times New Roman"/>
          <w:b/>
          <w:bCs/>
          <w:sz w:val="24"/>
          <w:szCs w:val="24"/>
        </w:rPr>
        <w:t xml:space="preserve">       </w:t>
      </w:r>
      <w:r w:rsidRPr="00801BBE">
        <w:rPr>
          <w:rFonts w:cs="Times New Roman"/>
          <w:bCs/>
          <w:sz w:val="24"/>
          <w:szCs w:val="24"/>
        </w:rPr>
        <w:t>Уніфікована система</w:t>
      </w:r>
      <w:r w:rsidRPr="00801BBE">
        <w:rPr>
          <w:rFonts w:cs="Times New Roman"/>
          <w:b/>
          <w:bCs/>
          <w:sz w:val="24"/>
          <w:szCs w:val="24"/>
        </w:rPr>
        <w:t xml:space="preserve">  </w:t>
      </w:r>
      <w:r w:rsidRPr="00801BBE">
        <w:rPr>
          <w:rFonts w:cs="Times New Roman"/>
          <w:sz w:val="24"/>
          <w:szCs w:val="24"/>
        </w:rPr>
        <w:t>електронної реєстрації дітей дошкільного віку  — система реєстрації, що створюється за єдиними правилами та вимогами і містить інформацію,  необхідну  для    вирішення організаційних завдань  щодо збору, накопичення та обробки персональних даних про дітей дошкільного віку, які стоять на черзі на зарахування, зараховані та відвідують дошкільний навчальний заклад.</w:t>
      </w:r>
    </w:p>
    <w:p w:rsidR="009D108B" w:rsidRPr="00801BBE" w:rsidRDefault="009D108B" w:rsidP="00801BBE">
      <w:pPr>
        <w:pStyle w:val="a3"/>
        <w:spacing w:line="240" w:lineRule="atLeast"/>
        <w:jc w:val="both"/>
        <w:rPr>
          <w:rFonts w:cs="Times New Roman"/>
          <w:sz w:val="24"/>
          <w:szCs w:val="24"/>
        </w:rPr>
      </w:pPr>
      <w:r w:rsidRPr="00801BBE">
        <w:rPr>
          <w:rFonts w:cs="Times New Roman"/>
          <w:sz w:val="24"/>
          <w:szCs w:val="24"/>
        </w:rPr>
        <w:t xml:space="preserve">        Уніфікована система має сприяти  взаємодії  дошкільних  навчальних  закладів та батьків, або осіб, які їх замінюють,  органів  влади,  які беруть участь у суспільних відносинах, пов’язаних із обліком та зарахуванням дітей до дошкільних навчальних закладів.</w:t>
      </w:r>
    </w:p>
    <w:p w:rsidR="009D108B" w:rsidRPr="00801BBE" w:rsidRDefault="009D108B" w:rsidP="00801B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BBE">
        <w:rPr>
          <w:rFonts w:ascii="Times New Roman" w:hAnsi="Times New Roman" w:cs="Times New Roman"/>
          <w:sz w:val="24"/>
          <w:szCs w:val="24"/>
          <w:lang w:val="uk-UA"/>
        </w:rPr>
        <w:t xml:space="preserve">        При створенні  </w:t>
      </w:r>
      <w:r w:rsidRPr="00801BB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уніфікованої  системи </w:t>
      </w:r>
      <w:r w:rsidRPr="00801B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801BBE">
        <w:rPr>
          <w:rFonts w:ascii="Times New Roman" w:hAnsi="Times New Roman" w:cs="Times New Roman"/>
          <w:sz w:val="24"/>
          <w:szCs w:val="24"/>
          <w:lang w:val="uk-UA"/>
        </w:rPr>
        <w:t>електронної  реєстрації дітей дошкільного віку мають бути дотримані основні засади  реєстру:</w:t>
      </w:r>
    </w:p>
    <w:p w:rsidR="009D108B" w:rsidRPr="00801BBE" w:rsidRDefault="009D108B" w:rsidP="00801BBE">
      <w:pPr>
        <w:pStyle w:val="a3"/>
        <w:spacing w:line="240" w:lineRule="atLeast"/>
        <w:ind w:left="851"/>
        <w:jc w:val="both"/>
        <w:rPr>
          <w:rFonts w:cs="Times New Roman"/>
          <w:sz w:val="24"/>
          <w:szCs w:val="24"/>
        </w:rPr>
      </w:pPr>
      <w:r w:rsidRPr="00801BBE">
        <w:rPr>
          <w:rFonts w:cs="Times New Roman"/>
          <w:sz w:val="24"/>
          <w:szCs w:val="24"/>
        </w:rPr>
        <w:t>1) законність і пріоритет прав людини;</w:t>
      </w:r>
    </w:p>
    <w:p w:rsidR="009D108B" w:rsidRPr="00801BBE" w:rsidRDefault="009D108B" w:rsidP="00801BBE">
      <w:pPr>
        <w:pStyle w:val="a3"/>
        <w:spacing w:line="240" w:lineRule="atLeast"/>
        <w:ind w:left="851"/>
        <w:jc w:val="both"/>
        <w:rPr>
          <w:rFonts w:cs="Times New Roman"/>
          <w:sz w:val="24"/>
          <w:szCs w:val="24"/>
        </w:rPr>
      </w:pPr>
      <w:r w:rsidRPr="00801BBE">
        <w:rPr>
          <w:rFonts w:cs="Times New Roman"/>
          <w:sz w:val="24"/>
          <w:szCs w:val="24"/>
        </w:rPr>
        <w:t xml:space="preserve">2) загальний характер; </w:t>
      </w:r>
    </w:p>
    <w:p w:rsidR="009D108B" w:rsidRPr="00801BBE" w:rsidRDefault="009D108B" w:rsidP="00801BBE">
      <w:pPr>
        <w:pStyle w:val="a3"/>
        <w:spacing w:line="240" w:lineRule="atLeast"/>
        <w:ind w:left="851"/>
        <w:jc w:val="both"/>
        <w:rPr>
          <w:rFonts w:cs="Times New Roman"/>
          <w:sz w:val="24"/>
          <w:szCs w:val="24"/>
        </w:rPr>
      </w:pPr>
      <w:r w:rsidRPr="00801BBE">
        <w:rPr>
          <w:rFonts w:cs="Times New Roman"/>
          <w:sz w:val="24"/>
          <w:szCs w:val="24"/>
        </w:rPr>
        <w:t xml:space="preserve">3) достовірність відомостей; </w:t>
      </w:r>
    </w:p>
    <w:p w:rsidR="009D108B" w:rsidRPr="00801BBE" w:rsidRDefault="009D108B" w:rsidP="00801BBE">
      <w:pPr>
        <w:pStyle w:val="a3"/>
        <w:spacing w:line="240" w:lineRule="atLeast"/>
        <w:ind w:left="851"/>
        <w:jc w:val="both"/>
        <w:rPr>
          <w:rFonts w:cs="Times New Roman"/>
          <w:sz w:val="24"/>
          <w:szCs w:val="24"/>
        </w:rPr>
      </w:pPr>
      <w:r w:rsidRPr="00801BBE">
        <w:rPr>
          <w:rFonts w:cs="Times New Roman"/>
          <w:sz w:val="24"/>
          <w:szCs w:val="24"/>
        </w:rPr>
        <w:t xml:space="preserve">4) постійність; </w:t>
      </w:r>
    </w:p>
    <w:p w:rsidR="009D108B" w:rsidRPr="00801BBE" w:rsidRDefault="009D108B" w:rsidP="00801BBE">
      <w:pPr>
        <w:pStyle w:val="a3"/>
        <w:spacing w:line="240" w:lineRule="atLeast"/>
        <w:ind w:left="851"/>
        <w:jc w:val="both"/>
        <w:rPr>
          <w:rFonts w:cs="Times New Roman"/>
          <w:sz w:val="24"/>
          <w:szCs w:val="24"/>
        </w:rPr>
      </w:pPr>
      <w:r w:rsidRPr="00801BBE">
        <w:rPr>
          <w:rFonts w:cs="Times New Roman"/>
          <w:sz w:val="24"/>
          <w:szCs w:val="24"/>
        </w:rPr>
        <w:t xml:space="preserve">5) публічний характер; </w:t>
      </w:r>
    </w:p>
    <w:p w:rsidR="009D108B" w:rsidRPr="00801BBE" w:rsidRDefault="009D108B" w:rsidP="00801BBE">
      <w:pPr>
        <w:pStyle w:val="a3"/>
        <w:spacing w:line="240" w:lineRule="atLeast"/>
        <w:ind w:left="851"/>
        <w:jc w:val="both"/>
        <w:rPr>
          <w:rFonts w:cs="Times New Roman"/>
          <w:sz w:val="24"/>
          <w:szCs w:val="24"/>
        </w:rPr>
      </w:pPr>
      <w:r w:rsidRPr="00801BBE">
        <w:rPr>
          <w:rFonts w:cs="Times New Roman"/>
          <w:sz w:val="24"/>
          <w:szCs w:val="24"/>
        </w:rPr>
        <w:t xml:space="preserve">6) </w:t>
      </w:r>
      <w:proofErr w:type="spellStart"/>
      <w:r w:rsidRPr="00801BBE">
        <w:rPr>
          <w:rFonts w:cs="Times New Roman"/>
          <w:sz w:val="24"/>
          <w:szCs w:val="24"/>
        </w:rPr>
        <w:t>поновлювальність</w:t>
      </w:r>
      <w:proofErr w:type="spellEnd"/>
      <w:r w:rsidRPr="00801BBE">
        <w:rPr>
          <w:rFonts w:cs="Times New Roman"/>
          <w:sz w:val="24"/>
          <w:szCs w:val="24"/>
        </w:rPr>
        <w:t xml:space="preserve"> відомостей;</w:t>
      </w:r>
    </w:p>
    <w:p w:rsidR="009D108B" w:rsidRPr="00801BBE" w:rsidRDefault="009D108B" w:rsidP="00801BBE">
      <w:pPr>
        <w:pStyle w:val="a3"/>
        <w:spacing w:line="240" w:lineRule="atLeast"/>
        <w:ind w:left="851"/>
        <w:jc w:val="both"/>
        <w:rPr>
          <w:rFonts w:cs="Times New Roman"/>
          <w:sz w:val="24"/>
          <w:szCs w:val="24"/>
        </w:rPr>
      </w:pPr>
      <w:r w:rsidRPr="00801BBE">
        <w:rPr>
          <w:rFonts w:cs="Times New Roman"/>
          <w:sz w:val="24"/>
          <w:szCs w:val="24"/>
        </w:rPr>
        <w:t>7) захищеність.</w:t>
      </w:r>
    </w:p>
    <w:p w:rsidR="009D108B" w:rsidRPr="00801BBE" w:rsidRDefault="009D108B" w:rsidP="00801BBE">
      <w:pPr>
        <w:pStyle w:val="a3"/>
        <w:spacing w:line="240" w:lineRule="atLeast"/>
        <w:jc w:val="both"/>
        <w:rPr>
          <w:rFonts w:cs="Times New Roman"/>
          <w:sz w:val="24"/>
          <w:szCs w:val="24"/>
        </w:rPr>
      </w:pPr>
      <w:r w:rsidRPr="00801BBE">
        <w:rPr>
          <w:rFonts w:cs="Times New Roman"/>
          <w:sz w:val="24"/>
          <w:szCs w:val="24"/>
        </w:rPr>
        <w:t xml:space="preserve">       Реалізація </w:t>
      </w:r>
      <w:r w:rsidRPr="00801BBE">
        <w:rPr>
          <w:rFonts w:cs="Times New Roman"/>
          <w:bCs/>
          <w:sz w:val="24"/>
          <w:szCs w:val="24"/>
        </w:rPr>
        <w:t>уніфікованої  системи</w:t>
      </w:r>
      <w:r w:rsidRPr="00801BBE">
        <w:rPr>
          <w:rFonts w:cs="Times New Roman"/>
          <w:b/>
          <w:bCs/>
          <w:sz w:val="24"/>
          <w:szCs w:val="24"/>
        </w:rPr>
        <w:t xml:space="preserve">  </w:t>
      </w:r>
      <w:r w:rsidRPr="00801BBE">
        <w:rPr>
          <w:rFonts w:cs="Times New Roman"/>
          <w:sz w:val="24"/>
          <w:szCs w:val="24"/>
        </w:rPr>
        <w:t>електронного реєстру дітей дошкільного віку не має  порушувати</w:t>
      </w:r>
      <w:r w:rsidRPr="00801BBE">
        <w:rPr>
          <w:rStyle w:val="rvts0"/>
          <w:sz w:val="24"/>
          <w:szCs w:val="24"/>
        </w:rPr>
        <w:t xml:space="preserve"> дотримання гарантованих Конституцією України права на освіту, свобод пересування і вільного вибору місця проживання та інших прав і свобод людини та громадянина. </w:t>
      </w:r>
      <w:r w:rsidRPr="00801BBE">
        <w:rPr>
          <w:rFonts w:cs="Times New Roman"/>
          <w:sz w:val="24"/>
          <w:szCs w:val="24"/>
        </w:rPr>
        <w:t xml:space="preserve">  </w:t>
      </w:r>
    </w:p>
    <w:p w:rsidR="009D108B" w:rsidRPr="00801BBE" w:rsidRDefault="009D108B" w:rsidP="00801BB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       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Внесенню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єдиної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комп’ютерної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бази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даних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рекомендовано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включити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 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наступну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інформацію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9D108B" w:rsidRPr="00801BBE" w:rsidRDefault="009D108B" w:rsidP="00801BB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  <w:lang w:eastAsia="uk-UA"/>
        </w:rPr>
      </w:pPr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      1. 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Повна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назва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1-го 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дошкільного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навчального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закладу, 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обрали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батьки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осіб</w:t>
      </w:r>
      <w:proofErr w:type="spellEnd"/>
      <w:proofErr w:type="gram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замінюють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D108B" w:rsidRPr="00801BBE" w:rsidRDefault="009D108B" w:rsidP="00801BB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  <w:lang w:eastAsia="uk-UA"/>
        </w:rPr>
      </w:pPr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      2.   </w:t>
      </w:r>
      <w:proofErr w:type="spellStart"/>
      <w:proofErr w:type="gram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Пр</w:t>
      </w:r>
      <w:proofErr w:type="gram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>ізвище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ім’я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D108B" w:rsidRPr="00801BBE" w:rsidRDefault="009D108B" w:rsidP="00801BB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  <w:lang w:eastAsia="uk-UA"/>
        </w:rPr>
      </w:pPr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      3.   Дата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народження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 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 (число,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місяць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proofErr w:type="gram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р</w:t>
      </w:r>
      <w:proofErr w:type="gram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>ік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кількість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повних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років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  станом на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вересня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D108B" w:rsidRPr="00801BBE" w:rsidRDefault="009D108B" w:rsidP="00801BB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  <w:lang w:eastAsia="uk-UA"/>
        </w:rPr>
      </w:pPr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      4.  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Бажаний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р</w:t>
      </w:r>
      <w:proofErr w:type="gram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>ік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зарахування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дошкільного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навчального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закладу;</w:t>
      </w:r>
    </w:p>
    <w:p w:rsidR="009D108B" w:rsidRPr="00801BBE" w:rsidRDefault="009D108B" w:rsidP="00801BB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  <w:lang w:eastAsia="uk-UA"/>
        </w:rPr>
      </w:pPr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      5.  </w:t>
      </w:r>
      <w:proofErr w:type="spellStart"/>
      <w:proofErr w:type="gram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Пр</w:t>
      </w:r>
      <w:proofErr w:type="gram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>ізвище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ім’я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по-батькові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   батьків (мама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тато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   </w:t>
      </w:r>
    </w:p>
    <w:p w:rsidR="009D108B" w:rsidRPr="00801BBE" w:rsidRDefault="009D108B" w:rsidP="00801BB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  <w:lang w:eastAsia="uk-UA"/>
        </w:rPr>
      </w:pPr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        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замінюють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контактний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телефон, </w:t>
      </w:r>
      <w:r w:rsidRPr="00801BBE">
        <w:rPr>
          <w:rFonts w:ascii="Times New Roman" w:hAnsi="Times New Roman" w:cs="Times New Roman"/>
          <w:sz w:val="24"/>
          <w:szCs w:val="24"/>
          <w:lang w:val="en-US" w:eastAsia="uk-UA"/>
        </w:rPr>
        <w:t>e</w:t>
      </w:r>
      <w:r w:rsidRPr="00801BBE"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801BBE">
        <w:rPr>
          <w:rFonts w:ascii="Times New Roman" w:hAnsi="Times New Roman" w:cs="Times New Roman"/>
          <w:sz w:val="24"/>
          <w:szCs w:val="24"/>
          <w:lang w:val="en-US" w:eastAsia="uk-UA"/>
        </w:rPr>
        <w:t>mail</w:t>
      </w:r>
      <w:r w:rsidRPr="00801BBE">
        <w:rPr>
          <w:rFonts w:ascii="Times New Roman" w:hAnsi="Times New Roman" w:cs="Times New Roman"/>
          <w:sz w:val="24"/>
          <w:szCs w:val="24"/>
          <w:lang w:eastAsia="uk-UA"/>
        </w:rPr>
        <w:t xml:space="preserve">  (за </w:t>
      </w:r>
      <w:proofErr w:type="spellStart"/>
      <w:r w:rsidRPr="00801BBE">
        <w:rPr>
          <w:rFonts w:ascii="Times New Roman" w:hAnsi="Times New Roman" w:cs="Times New Roman"/>
          <w:sz w:val="24"/>
          <w:szCs w:val="24"/>
          <w:lang w:eastAsia="uk-UA"/>
        </w:rPr>
        <w:t>наявності</w:t>
      </w:r>
      <w:proofErr w:type="spellEnd"/>
      <w:r w:rsidRPr="00801BBE">
        <w:rPr>
          <w:rFonts w:ascii="Times New Roman" w:hAnsi="Times New Roman" w:cs="Times New Roman"/>
          <w:sz w:val="24"/>
          <w:szCs w:val="24"/>
          <w:lang w:eastAsia="uk-UA"/>
        </w:rPr>
        <w:t>);</w:t>
      </w:r>
    </w:p>
    <w:p w:rsidR="009D108B" w:rsidRPr="00801BBE" w:rsidRDefault="009D108B" w:rsidP="00801BBE">
      <w:pPr>
        <w:pStyle w:val="a3"/>
        <w:spacing w:line="240" w:lineRule="atLeast"/>
        <w:jc w:val="both"/>
        <w:rPr>
          <w:rFonts w:cs="Times New Roman"/>
          <w:sz w:val="24"/>
          <w:szCs w:val="24"/>
        </w:rPr>
      </w:pPr>
      <w:r w:rsidRPr="00801BBE">
        <w:rPr>
          <w:rFonts w:cs="Times New Roman"/>
          <w:sz w:val="24"/>
          <w:szCs w:val="24"/>
        </w:rPr>
        <w:t xml:space="preserve">    Опрацювати можливість передачі даних  з системи електронного реєстру дітей дошкільного віку (пункт 1-4) до Єдиної Державної Бази з питань освіти (</w:t>
      </w:r>
      <w:proofErr w:type="spellStart"/>
      <w:r w:rsidRPr="00801BBE">
        <w:rPr>
          <w:rFonts w:cs="Times New Roman"/>
          <w:sz w:val="24"/>
          <w:szCs w:val="24"/>
        </w:rPr>
        <w:t>ДП</w:t>
      </w:r>
      <w:proofErr w:type="spellEnd"/>
      <w:r w:rsidRPr="00801BBE">
        <w:rPr>
          <w:rFonts w:cs="Times New Roman"/>
          <w:sz w:val="24"/>
          <w:szCs w:val="24"/>
        </w:rPr>
        <w:t xml:space="preserve">  </w:t>
      </w:r>
      <w:proofErr w:type="spellStart"/>
      <w:r w:rsidRPr="00801BBE">
        <w:rPr>
          <w:rFonts w:cs="Times New Roman"/>
          <w:sz w:val="24"/>
          <w:szCs w:val="24"/>
        </w:rPr>
        <w:t>Інформресурс</w:t>
      </w:r>
      <w:proofErr w:type="spellEnd"/>
      <w:r w:rsidRPr="00801BBE">
        <w:rPr>
          <w:rFonts w:cs="Times New Roman"/>
          <w:sz w:val="24"/>
          <w:szCs w:val="24"/>
        </w:rPr>
        <w:t>).</w:t>
      </w:r>
    </w:p>
    <w:p w:rsidR="009D108B" w:rsidRPr="00801BBE" w:rsidRDefault="009D108B" w:rsidP="00801BBE">
      <w:pPr>
        <w:pStyle w:val="a3"/>
        <w:spacing w:line="240" w:lineRule="atLeast"/>
        <w:jc w:val="both"/>
        <w:rPr>
          <w:rFonts w:cs="Times New Roman"/>
          <w:sz w:val="24"/>
          <w:szCs w:val="24"/>
        </w:rPr>
      </w:pPr>
      <w:r w:rsidRPr="00801BBE">
        <w:rPr>
          <w:rFonts w:cs="Times New Roman"/>
          <w:sz w:val="24"/>
          <w:szCs w:val="24"/>
        </w:rPr>
        <w:t xml:space="preserve"> </w:t>
      </w:r>
    </w:p>
    <w:p w:rsidR="009D108B" w:rsidRPr="00801BBE" w:rsidRDefault="009D108B" w:rsidP="00801BBE">
      <w:pPr>
        <w:pStyle w:val="z-"/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801BBE">
        <w:rPr>
          <w:rFonts w:ascii="Times New Roman" w:hAnsi="Times New Roman" w:cs="Times New Roman"/>
          <w:sz w:val="24"/>
          <w:szCs w:val="24"/>
        </w:rPr>
        <w:t>Початок форми</w:t>
      </w:r>
    </w:p>
    <w:p w:rsidR="009D108B" w:rsidRPr="00801BBE" w:rsidRDefault="009D108B" w:rsidP="00801BBE">
      <w:pPr>
        <w:pStyle w:val="z-1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01BBE">
        <w:rPr>
          <w:rFonts w:ascii="Times New Roman" w:hAnsi="Times New Roman" w:cs="Times New Roman"/>
          <w:sz w:val="24"/>
          <w:szCs w:val="24"/>
        </w:rPr>
        <w:t>Кінець форми</w:t>
      </w:r>
    </w:p>
    <w:p w:rsidR="009D108B" w:rsidRPr="00801BBE" w:rsidRDefault="009D108B" w:rsidP="00801BBE">
      <w:pPr>
        <w:pStyle w:val="a3"/>
        <w:spacing w:line="240" w:lineRule="atLeast"/>
        <w:jc w:val="both"/>
        <w:rPr>
          <w:rFonts w:cs="Times New Roman"/>
          <w:sz w:val="24"/>
          <w:szCs w:val="24"/>
        </w:rPr>
      </w:pPr>
    </w:p>
    <w:p w:rsidR="009D108B" w:rsidRPr="00801BBE" w:rsidRDefault="009D108B" w:rsidP="00801BB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B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p w:rsidR="009D108B" w:rsidRPr="00801BBE" w:rsidRDefault="009D108B" w:rsidP="00801BBE">
      <w:pPr>
        <w:pStyle w:val="a3"/>
        <w:spacing w:line="240" w:lineRule="atLeast"/>
        <w:jc w:val="both"/>
        <w:rPr>
          <w:rFonts w:cs="Times New Roman"/>
          <w:sz w:val="24"/>
          <w:szCs w:val="24"/>
        </w:rPr>
      </w:pPr>
    </w:p>
    <w:p w:rsidR="006F097E" w:rsidRPr="00801BBE" w:rsidRDefault="006F097E" w:rsidP="00801BB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F097E" w:rsidRPr="00801BBE" w:rsidSect="00743F3A">
      <w:pgSz w:w="11906" w:h="16838"/>
      <w:pgMar w:top="567" w:right="56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08B"/>
    <w:rsid w:val="006F097E"/>
    <w:rsid w:val="00801BBE"/>
    <w:rsid w:val="00956832"/>
    <w:rsid w:val="009D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uiPriority w:val="1"/>
    <w:qFormat/>
    <w:rsid w:val="009D108B"/>
    <w:pPr>
      <w:spacing w:after="0" w:line="240" w:lineRule="auto"/>
    </w:pPr>
    <w:rPr>
      <w:rFonts w:ascii="Times New Roman" w:eastAsia="Calibri" w:hAnsi="Times New Roman" w:cs="Calibri"/>
      <w:sz w:val="28"/>
      <w:lang w:val="uk-UA" w:eastAsia="en-US"/>
    </w:rPr>
  </w:style>
  <w:style w:type="character" w:customStyle="1" w:styleId="rvts0">
    <w:name w:val="rvts0"/>
    <w:uiPriority w:val="99"/>
    <w:rsid w:val="009D108B"/>
    <w:rPr>
      <w:rFonts w:ascii="Times New Roman" w:hAnsi="Times New Roman" w:cs="Times New Roman" w:hint="default"/>
    </w:rPr>
  </w:style>
  <w:style w:type="character" w:styleId="a4">
    <w:name w:val="Hyperlink"/>
    <w:uiPriority w:val="99"/>
    <w:semiHidden/>
    <w:unhideWhenUsed/>
    <w:rsid w:val="009D108B"/>
    <w:rPr>
      <w:strike w:val="0"/>
      <w:dstrike w:val="0"/>
      <w:color w:val="0000FF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10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9D108B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10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9D108B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customStyle="1" w:styleId="FR1">
    <w:name w:val="FR1"/>
    <w:rsid w:val="009D108B"/>
    <w:pPr>
      <w:widowControl w:val="0"/>
      <w:spacing w:before="40" w:after="0" w:line="300" w:lineRule="auto"/>
      <w:ind w:left="1840" w:right="1800"/>
      <w:jc w:val="center"/>
    </w:pPr>
    <w:rPr>
      <w:rFonts w:ascii="Times New Roman" w:eastAsia="Calibri" w:hAnsi="Times New Roman" w:cs="Times New Roman"/>
      <w:sz w:val="32"/>
      <w:szCs w:val="32"/>
      <w:lang w:val="uk-UA"/>
    </w:rPr>
  </w:style>
  <w:style w:type="paragraph" w:customStyle="1" w:styleId="FR3">
    <w:name w:val="FR3"/>
    <w:rsid w:val="009D108B"/>
    <w:pPr>
      <w:widowControl w:val="0"/>
      <w:spacing w:before="140" w:after="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val="uk-UA"/>
    </w:rPr>
  </w:style>
  <w:style w:type="paragraph" w:customStyle="1" w:styleId="FR2">
    <w:name w:val="FR2"/>
    <w:rsid w:val="009D108B"/>
    <w:pPr>
      <w:widowControl w:val="0"/>
      <w:spacing w:after="0" w:line="300" w:lineRule="auto"/>
      <w:ind w:left="4000"/>
    </w:pPr>
    <w:rPr>
      <w:rFonts w:ascii="Times New Roman" w:eastAsia="Calibri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v@minosvit.niiit.kiev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2014-06-24T08:21:00Z</dcterms:created>
  <dcterms:modified xsi:type="dcterms:W3CDTF">2014-06-24T12:31:00Z</dcterms:modified>
</cp:coreProperties>
</file>