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9" w:rsidRPr="003A3EC9" w:rsidRDefault="003A3EC9" w:rsidP="003A3E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8"/>
          <w:szCs w:val="48"/>
          <w:lang w:val="ru-RU" w:eastAsia="ru-RU"/>
        </w:rPr>
      </w:pPr>
      <w:r w:rsidRPr="003A3EC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8"/>
          <w:szCs w:val="48"/>
          <w:lang w:val="ru-RU" w:eastAsia="ru-RU"/>
        </w:rPr>
        <w:t>Шановні батьки!</w:t>
      </w:r>
    </w:p>
    <w:p w:rsidR="00653DDE" w:rsidRPr="00653DDE" w:rsidRDefault="00653DDE" w:rsidP="0065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lang w:val="ru-RU" w:eastAsia="ru-RU"/>
        </w:rPr>
        <w:t xml:space="preserve">       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Згідно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з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пунктом 5 Положення про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медичний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кабінет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дошкільного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навчального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закладу,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затвердженого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спільним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наказом МОЗ України та МОН </w:t>
      </w:r>
      <w:proofErr w:type="gram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Укра</w:t>
      </w:r>
      <w:proofErr w:type="gram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їни </w:t>
      </w:r>
      <w:r w:rsidRPr="00653DDE">
        <w:rPr>
          <w:rFonts w:ascii="Times New Roman" w:eastAsia="Times New Roman" w:hAnsi="Times New Roman" w:cs="Times New Roman"/>
          <w:color w:val="000000" w:themeColor="text1"/>
          <w:sz w:val="36"/>
          <w:lang w:val="ru-RU" w:eastAsia="ru-RU"/>
        </w:rPr>
        <w:t>«</w:t>
      </w:r>
      <w:hyperlink r:id="rId4" w:tgtFrame="_blank" w:history="1">
        <w:r w:rsidRPr="00653DDE">
          <w:rPr>
            <w:rFonts w:ascii="Times New Roman" w:eastAsia="Times New Roman" w:hAnsi="Times New Roman" w:cs="Times New Roman"/>
            <w:color w:val="000000" w:themeColor="text1"/>
            <w:sz w:val="36"/>
            <w:lang w:val="ru-RU" w:eastAsia="ru-RU"/>
          </w:rPr>
          <w:t xml:space="preserve">Про </w:t>
        </w:r>
        <w:proofErr w:type="spellStart"/>
        <w:r w:rsidRPr="00653DDE">
          <w:rPr>
            <w:rFonts w:ascii="Times New Roman" w:eastAsia="Times New Roman" w:hAnsi="Times New Roman" w:cs="Times New Roman"/>
            <w:color w:val="000000" w:themeColor="text1"/>
            <w:sz w:val="36"/>
            <w:lang w:val="ru-RU" w:eastAsia="ru-RU"/>
          </w:rPr>
          <w:t>удосконалення</w:t>
        </w:r>
        <w:proofErr w:type="spellEnd"/>
        <w:r w:rsidRPr="00653DDE">
          <w:rPr>
            <w:rFonts w:ascii="Times New Roman" w:eastAsia="Times New Roman" w:hAnsi="Times New Roman" w:cs="Times New Roman"/>
            <w:color w:val="000000" w:themeColor="text1"/>
            <w:sz w:val="36"/>
            <w:lang w:val="ru-RU" w:eastAsia="ru-RU"/>
          </w:rPr>
          <w:t xml:space="preserve"> </w:t>
        </w:r>
        <w:proofErr w:type="spellStart"/>
        <w:r w:rsidRPr="00653DDE">
          <w:rPr>
            <w:rFonts w:ascii="Times New Roman" w:eastAsia="Times New Roman" w:hAnsi="Times New Roman" w:cs="Times New Roman"/>
            <w:color w:val="000000" w:themeColor="text1"/>
            <w:sz w:val="36"/>
            <w:lang w:val="ru-RU" w:eastAsia="ru-RU"/>
          </w:rPr>
          <w:t>організації</w:t>
        </w:r>
        <w:proofErr w:type="spellEnd"/>
        <w:r w:rsidRPr="00653DDE">
          <w:rPr>
            <w:rFonts w:ascii="Times New Roman" w:eastAsia="Times New Roman" w:hAnsi="Times New Roman" w:cs="Times New Roman"/>
            <w:color w:val="000000" w:themeColor="text1"/>
            <w:sz w:val="36"/>
            <w:lang w:val="ru-RU" w:eastAsia="ru-RU"/>
          </w:rPr>
          <w:t xml:space="preserve"> </w:t>
        </w:r>
        <w:proofErr w:type="spellStart"/>
        <w:r w:rsidRPr="00653DDE">
          <w:rPr>
            <w:rFonts w:ascii="Times New Roman" w:eastAsia="Times New Roman" w:hAnsi="Times New Roman" w:cs="Times New Roman"/>
            <w:color w:val="000000" w:themeColor="text1"/>
            <w:sz w:val="36"/>
            <w:lang w:val="ru-RU" w:eastAsia="ru-RU"/>
          </w:rPr>
          <w:t>медичного</w:t>
        </w:r>
        <w:proofErr w:type="spellEnd"/>
        <w:r w:rsidRPr="00653DDE">
          <w:rPr>
            <w:rFonts w:ascii="Times New Roman" w:eastAsia="Times New Roman" w:hAnsi="Times New Roman" w:cs="Times New Roman"/>
            <w:color w:val="000000" w:themeColor="text1"/>
            <w:sz w:val="36"/>
            <w:lang w:val="ru-RU" w:eastAsia="ru-RU"/>
          </w:rPr>
          <w:t xml:space="preserve"> </w:t>
        </w:r>
        <w:proofErr w:type="spellStart"/>
        <w:r w:rsidRPr="00653DDE">
          <w:rPr>
            <w:rFonts w:ascii="Times New Roman" w:eastAsia="Times New Roman" w:hAnsi="Times New Roman" w:cs="Times New Roman"/>
            <w:color w:val="000000" w:themeColor="text1"/>
            <w:sz w:val="36"/>
            <w:lang w:val="ru-RU" w:eastAsia="ru-RU"/>
          </w:rPr>
          <w:t>обслуговування</w:t>
        </w:r>
        <w:proofErr w:type="spellEnd"/>
        <w:r w:rsidRPr="00653DDE">
          <w:rPr>
            <w:rFonts w:ascii="Times New Roman" w:eastAsia="Times New Roman" w:hAnsi="Times New Roman" w:cs="Times New Roman"/>
            <w:color w:val="000000" w:themeColor="text1"/>
            <w:sz w:val="36"/>
            <w:lang w:val="ru-RU" w:eastAsia="ru-RU"/>
          </w:rPr>
          <w:t xml:space="preserve"> </w:t>
        </w:r>
        <w:proofErr w:type="spellStart"/>
        <w:r w:rsidRPr="00653DDE">
          <w:rPr>
            <w:rFonts w:ascii="Times New Roman" w:eastAsia="Times New Roman" w:hAnsi="Times New Roman" w:cs="Times New Roman"/>
            <w:color w:val="000000" w:themeColor="text1"/>
            <w:sz w:val="36"/>
            <w:lang w:val="ru-RU" w:eastAsia="ru-RU"/>
          </w:rPr>
          <w:t>дітей</w:t>
        </w:r>
        <w:proofErr w:type="spellEnd"/>
        <w:r w:rsidRPr="00653DDE">
          <w:rPr>
            <w:rFonts w:ascii="Times New Roman" w:eastAsia="Times New Roman" w:hAnsi="Times New Roman" w:cs="Times New Roman"/>
            <w:color w:val="000000" w:themeColor="text1"/>
            <w:sz w:val="36"/>
            <w:lang w:val="ru-RU" w:eastAsia="ru-RU"/>
          </w:rPr>
          <w:t xml:space="preserve"> у </w:t>
        </w:r>
        <w:proofErr w:type="spellStart"/>
        <w:r w:rsidRPr="00653DDE">
          <w:rPr>
            <w:rFonts w:ascii="Times New Roman" w:eastAsia="Times New Roman" w:hAnsi="Times New Roman" w:cs="Times New Roman"/>
            <w:color w:val="000000" w:themeColor="text1"/>
            <w:sz w:val="36"/>
            <w:lang w:val="ru-RU" w:eastAsia="ru-RU"/>
          </w:rPr>
          <w:t>дошкільному</w:t>
        </w:r>
        <w:proofErr w:type="spellEnd"/>
        <w:r w:rsidRPr="00653DDE">
          <w:rPr>
            <w:rFonts w:ascii="Times New Roman" w:eastAsia="Times New Roman" w:hAnsi="Times New Roman" w:cs="Times New Roman"/>
            <w:color w:val="000000" w:themeColor="text1"/>
            <w:sz w:val="36"/>
            <w:lang w:val="ru-RU" w:eastAsia="ru-RU"/>
          </w:rPr>
          <w:t xml:space="preserve"> </w:t>
        </w:r>
        <w:proofErr w:type="spellStart"/>
        <w:r w:rsidRPr="00653DDE">
          <w:rPr>
            <w:rFonts w:ascii="Times New Roman" w:eastAsia="Times New Roman" w:hAnsi="Times New Roman" w:cs="Times New Roman"/>
            <w:color w:val="000000" w:themeColor="text1"/>
            <w:sz w:val="36"/>
            <w:lang w:val="ru-RU" w:eastAsia="ru-RU"/>
          </w:rPr>
          <w:t>навчальному</w:t>
        </w:r>
        <w:proofErr w:type="spellEnd"/>
        <w:r w:rsidRPr="00653DDE">
          <w:rPr>
            <w:rFonts w:ascii="Times New Roman" w:eastAsia="Times New Roman" w:hAnsi="Times New Roman" w:cs="Times New Roman"/>
            <w:color w:val="000000" w:themeColor="text1"/>
            <w:sz w:val="36"/>
            <w:lang w:val="ru-RU" w:eastAsia="ru-RU"/>
          </w:rPr>
          <w:t xml:space="preserve"> </w:t>
        </w:r>
        <w:proofErr w:type="spellStart"/>
        <w:r w:rsidRPr="00653DDE">
          <w:rPr>
            <w:rFonts w:ascii="Times New Roman" w:eastAsia="Times New Roman" w:hAnsi="Times New Roman" w:cs="Times New Roman"/>
            <w:color w:val="000000" w:themeColor="text1"/>
            <w:sz w:val="36"/>
            <w:lang w:val="ru-RU" w:eastAsia="ru-RU"/>
          </w:rPr>
          <w:t>закладі</w:t>
        </w:r>
        <w:proofErr w:type="spellEnd"/>
      </w:hyperlink>
      <w:r w:rsidRPr="00653DDE">
        <w:rPr>
          <w:rFonts w:ascii="Times New Roman" w:eastAsia="Times New Roman" w:hAnsi="Times New Roman" w:cs="Times New Roman"/>
          <w:color w:val="000000" w:themeColor="text1"/>
          <w:sz w:val="36"/>
          <w:lang w:val="ru-RU" w:eastAsia="ru-RU"/>
        </w:rPr>
        <w:t>»</w:t>
      </w:r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від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 30.08.2005 № 432/496,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лікар-педіатр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i/>
          <w:sz w:val="36"/>
          <w:lang w:val="ru-RU" w:eastAsia="ru-RU"/>
        </w:rPr>
        <w:t>і</w:t>
      </w:r>
      <w:proofErr w:type="spellEnd"/>
      <w:r w:rsidRPr="00653DDE">
        <w:rPr>
          <w:rFonts w:ascii="Times New Roman" w:eastAsia="Times New Roman" w:hAnsi="Times New Roman" w:cs="Times New Roman"/>
          <w:i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>медична</w:t>
      </w:r>
      <w:proofErr w:type="spellEnd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 xml:space="preserve"> сестра дошкільного закладу </w:t>
      </w:r>
      <w:proofErr w:type="spellStart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>зобов’язані</w:t>
      </w:r>
      <w:proofErr w:type="spellEnd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>інформувати</w:t>
      </w:r>
      <w:proofErr w:type="spellEnd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>батькі</w:t>
      </w:r>
      <w:proofErr w:type="gramStart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>в</w:t>
      </w:r>
      <w:proofErr w:type="spellEnd"/>
      <w:proofErr w:type="gramEnd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>і</w:t>
      </w:r>
      <w:proofErr w:type="spellEnd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 xml:space="preserve"> </w:t>
      </w:r>
      <w:proofErr w:type="spellStart"/>
      <w:proofErr w:type="gramStart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>педагог</w:t>
      </w:r>
      <w:proofErr w:type="gramEnd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>ічний</w:t>
      </w:r>
      <w:proofErr w:type="spellEnd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 xml:space="preserve"> персонал про </w:t>
      </w:r>
      <w:proofErr w:type="spellStart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>лікувально-профілактичні</w:t>
      </w:r>
      <w:proofErr w:type="spellEnd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 xml:space="preserve"> заходи, проведення </w:t>
      </w:r>
      <w:proofErr w:type="spellStart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>яких</w:t>
      </w:r>
      <w:proofErr w:type="spellEnd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>передбачається</w:t>
      </w:r>
      <w:proofErr w:type="spellEnd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>.</w:t>
      </w:r>
      <w:r w:rsidRPr="00653DDE">
        <w:rPr>
          <w:rFonts w:ascii="Times New Roman" w:eastAsia="Times New Roman" w:hAnsi="Times New Roman" w:cs="Times New Roman"/>
          <w:i/>
          <w:sz w:val="36"/>
          <w:szCs w:val="36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36"/>
          <w:lang w:val="ru-RU" w:eastAsia="ru-RU"/>
        </w:rPr>
        <w:t xml:space="preserve">          </w:t>
      </w:r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Отже, перед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проведенням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запланованих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обов’язкових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медичних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оглядів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дітей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спеціалістами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в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дошкільному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закладі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>обов’язково</w:t>
      </w:r>
      <w:proofErr w:type="spellEnd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>потрібно</w:t>
      </w:r>
      <w:proofErr w:type="spellEnd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>повідомити</w:t>
      </w:r>
      <w:proofErr w:type="spellEnd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>батькі</w:t>
      </w:r>
      <w:proofErr w:type="gramStart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>в</w:t>
      </w:r>
      <w:proofErr w:type="spellEnd"/>
      <w:proofErr w:type="gramEnd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 xml:space="preserve"> про </w:t>
      </w:r>
      <w:proofErr w:type="spellStart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>ці</w:t>
      </w:r>
      <w:proofErr w:type="spellEnd"/>
      <w:r w:rsidRPr="00653DDE">
        <w:rPr>
          <w:rFonts w:ascii="Times New Roman" w:eastAsia="Times New Roman" w:hAnsi="Times New Roman" w:cs="Times New Roman"/>
          <w:b/>
          <w:bCs/>
          <w:i/>
          <w:sz w:val="36"/>
          <w:u w:val="single"/>
          <w:lang w:val="ru-RU" w:eastAsia="ru-RU"/>
        </w:rPr>
        <w:t xml:space="preserve"> заходи.</w:t>
      </w:r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Надання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батьками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письмового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дозволу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на проведення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медичного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огляду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їхньої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дитини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>нормативно-правовими</w:t>
      </w:r>
      <w:proofErr w:type="spellEnd"/>
      <w:r w:rsidRPr="00653DDE">
        <w:rPr>
          <w:rFonts w:ascii="Times New Roman" w:eastAsia="Times New Roman" w:hAnsi="Times New Roman" w:cs="Times New Roman"/>
          <w:sz w:val="36"/>
          <w:lang w:val="ru-RU" w:eastAsia="ru-RU"/>
        </w:rPr>
        <w:t xml:space="preserve"> актами </w:t>
      </w:r>
      <w:r w:rsidRPr="00653DDE">
        <w:rPr>
          <w:rFonts w:ascii="Times New Roman" w:eastAsia="Times New Roman" w:hAnsi="Times New Roman" w:cs="Times New Roman"/>
          <w:b/>
          <w:i/>
          <w:sz w:val="36"/>
          <w:u w:val="single"/>
          <w:lang w:val="ru-RU" w:eastAsia="ru-RU"/>
        </w:rPr>
        <w:t xml:space="preserve">не </w:t>
      </w:r>
      <w:proofErr w:type="spellStart"/>
      <w:r w:rsidRPr="00653DDE">
        <w:rPr>
          <w:rFonts w:ascii="Times New Roman" w:eastAsia="Times New Roman" w:hAnsi="Times New Roman" w:cs="Times New Roman"/>
          <w:b/>
          <w:i/>
          <w:sz w:val="36"/>
          <w:u w:val="single"/>
          <w:lang w:val="ru-RU" w:eastAsia="ru-RU"/>
        </w:rPr>
        <w:t>передбачено</w:t>
      </w:r>
      <w:proofErr w:type="spellEnd"/>
      <w:r w:rsidRPr="00653DDE">
        <w:rPr>
          <w:rFonts w:ascii="Times New Roman" w:eastAsia="Times New Roman" w:hAnsi="Times New Roman" w:cs="Times New Roman"/>
          <w:b/>
          <w:i/>
          <w:sz w:val="36"/>
          <w:u w:val="single"/>
          <w:lang w:val="ru-RU" w:eastAsia="ru-RU"/>
        </w:rPr>
        <w:t>.</w:t>
      </w:r>
    </w:p>
    <w:p w:rsidR="001D0134" w:rsidRDefault="001D0134" w:rsidP="003A3EC9">
      <w:pPr>
        <w:jc w:val="right"/>
        <w:rPr>
          <w:lang w:val="ru-RU"/>
        </w:rPr>
      </w:pPr>
    </w:p>
    <w:p w:rsidR="003A3EC9" w:rsidRDefault="003A3EC9" w:rsidP="003A3EC9">
      <w:pPr>
        <w:jc w:val="right"/>
        <w:rPr>
          <w:lang w:val="ru-RU"/>
        </w:rPr>
      </w:pPr>
    </w:p>
    <w:p w:rsidR="003A3EC9" w:rsidRPr="003A3EC9" w:rsidRDefault="003A3EC9" w:rsidP="003A3EC9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3EC9">
        <w:rPr>
          <w:rFonts w:ascii="Times New Roman" w:hAnsi="Times New Roman" w:cs="Times New Roman"/>
          <w:i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A3EC9">
        <w:rPr>
          <w:rFonts w:ascii="Times New Roman" w:hAnsi="Times New Roman" w:cs="Times New Roman"/>
          <w:i/>
          <w:sz w:val="28"/>
          <w:szCs w:val="28"/>
          <w:lang w:val="ru-RU"/>
        </w:rPr>
        <w:t>Логвінова</w:t>
      </w:r>
    </w:p>
    <w:sectPr w:rsidR="003A3EC9" w:rsidRPr="003A3EC9" w:rsidSect="001D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653DDE"/>
    <w:rsid w:val="000A2641"/>
    <w:rsid w:val="001D0134"/>
    <w:rsid w:val="002F6C9A"/>
    <w:rsid w:val="003601C3"/>
    <w:rsid w:val="00381295"/>
    <w:rsid w:val="003A2B2B"/>
    <w:rsid w:val="003A3EC9"/>
    <w:rsid w:val="003D39B6"/>
    <w:rsid w:val="0043385A"/>
    <w:rsid w:val="004C2EAB"/>
    <w:rsid w:val="004C3563"/>
    <w:rsid w:val="00576C52"/>
    <w:rsid w:val="005C2184"/>
    <w:rsid w:val="00653DDE"/>
    <w:rsid w:val="006E7633"/>
    <w:rsid w:val="006F5F2E"/>
    <w:rsid w:val="00743FDA"/>
    <w:rsid w:val="007446E7"/>
    <w:rsid w:val="0091410E"/>
    <w:rsid w:val="00965BD1"/>
    <w:rsid w:val="00967F9A"/>
    <w:rsid w:val="00A245FE"/>
    <w:rsid w:val="00AB01AD"/>
    <w:rsid w:val="00B279A5"/>
    <w:rsid w:val="00BE3F79"/>
    <w:rsid w:val="00C92390"/>
    <w:rsid w:val="00CB4E43"/>
    <w:rsid w:val="00CC5EB6"/>
    <w:rsid w:val="00CD17F6"/>
    <w:rsid w:val="00CE64A4"/>
    <w:rsid w:val="00DA5135"/>
    <w:rsid w:val="00DF592C"/>
    <w:rsid w:val="00E4494F"/>
    <w:rsid w:val="00F0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34"/>
    <w:rPr>
      <w:lang w:val="uk-UA"/>
    </w:rPr>
  </w:style>
  <w:style w:type="paragraph" w:styleId="3">
    <w:name w:val="heading 3"/>
    <w:basedOn w:val="a"/>
    <w:link w:val="30"/>
    <w:uiPriority w:val="9"/>
    <w:qFormat/>
    <w:rsid w:val="00653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3D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53DDE"/>
    <w:rPr>
      <w:color w:val="0000FF"/>
      <w:u w:val="single"/>
    </w:rPr>
  </w:style>
  <w:style w:type="character" w:customStyle="1" w:styleId="xfm33231772">
    <w:name w:val="xfm_33231772"/>
    <w:basedOn w:val="a0"/>
    <w:rsid w:val="00653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.mcfr.ua/ua/mail_link_tracker?hash=5s58p6p7ksorb3bruqx5yoa6gab5gsu31gxzjbz7ud6g68uar8fatp3ogi4amkkz7rd5z833jthmy4&amp;url=http%253A%252F%252Fpedrada.com.ua%252Fregulations%252F1521%252F8459%252F8460%252F469346%25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3</cp:revision>
  <dcterms:created xsi:type="dcterms:W3CDTF">2015-12-23T13:11:00Z</dcterms:created>
  <dcterms:modified xsi:type="dcterms:W3CDTF">2016-01-21T13:50:00Z</dcterms:modified>
</cp:coreProperties>
</file>