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52BF8" w:rsidRPr="009A5EF1" w:rsidRDefault="00A52BF8" w:rsidP="00A52BF8">
      <w:pPr>
        <w:tabs>
          <w:tab w:val="left" w:pos="1418"/>
        </w:tabs>
        <w:spacing w:after="0" w:line="240" w:lineRule="auto"/>
        <w:ind w:firstLine="567"/>
        <w:jc w:val="center"/>
        <w:rPr>
          <w:rFonts w:ascii="Times New Roman" w:hAnsi="Times New Roman"/>
          <w:b/>
          <w:sz w:val="28"/>
          <w:szCs w:val="28"/>
          <w:lang w:val="uk-UA"/>
        </w:rPr>
      </w:pPr>
      <w:r>
        <w:rPr>
          <w:rFonts w:ascii="Times New Roman" w:hAnsi="Times New Roman"/>
          <w:b/>
          <w:sz w:val="28"/>
          <w:szCs w:val="28"/>
          <w:lang w:val="uk-UA"/>
        </w:rPr>
        <w:t>Організація освітньо-</w:t>
      </w:r>
      <w:r w:rsidRPr="009A5EF1">
        <w:rPr>
          <w:rFonts w:ascii="Times New Roman" w:hAnsi="Times New Roman"/>
          <w:b/>
          <w:sz w:val="28"/>
          <w:szCs w:val="28"/>
          <w:lang w:val="uk-UA"/>
        </w:rPr>
        <w:t>оздоровчої роботи</w:t>
      </w:r>
    </w:p>
    <w:p w:rsidR="00A52BF8" w:rsidRPr="009A5EF1" w:rsidRDefault="00A52BF8" w:rsidP="00A52BF8">
      <w:pPr>
        <w:tabs>
          <w:tab w:val="left" w:pos="1418"/>
        </w:tabs>
        <w:spacing w:after="0" w:line="240" w:lineRule="auto"/>
        <w:ind w:firstLine="567"/>
        <w:jc w:val="center"/>
        <w:rPr>
          <w:rFonts w:ascii="Times New Roman" w:hAnsi="Times New Roman"/>
          <w:b/>
          <w:sz w:val="28"/>
          <w:szCs w:val="28"/>
          <w:lang w:val="uk-UA"/>
        </w:rPr>
      </w:pPr>
      <w:r w:rsidRPr="009A5EF1">
        <w:rPr>
          <w:rFonts w:ascii="Times New Roman" w:hAnsi="Times New Roman"/>
          <w:b/>
          <w:sz w:val="28"/>
          <w:szCs w:val="28"/>
          <w:lang w:val="uk-UA"/>
        </w:rPr>
        <w:t>в дошкільному навчальному закладі влітку</w:t>
      </w:r>
    </w:p>
    <w:p w:rsidR="00A52BF8" w:rsidRPr="009A5EF1" w:rsidRDefault="00A52BF8" w:rsidP="00A52BF8">
      <w:pPr>
        <w:tabs>
          <w:tab w:val="left" w:pos="1418"/>
        </w:tabs>
        <w:spacing w:after="0" w:line="240" w:lineRule="auto"/>
        <w:ind w:firstLine="567"/>
        <w:jc w:val="center"/>
        <w:rPr>
          <w:rFonts w:ascii="Times New Roman" w:hAnsi="Times New Roman"/>
          <w:b/>
          <w:sz w:val="28"/>
          <w:szCs w:val="28"/>
          <w:lang w:val="uk-UA"/>
        </w:rPr>
      </w:pPr>
      <w:r w:rsidRPr="009A5EF1">
        <w:rPr>
          <w:rFonts w:ascii="Times New Roman" w:hAnsi="Times New Roman"/>
          <w:b/>
          <w:sz w:val="28"/>
          <w:szCs w:val="28"/>
          <w:lang w:val="uk-UA"/>
        </w:rPr>
        <w:t>(методичні рекомендації)</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xml:space="preserve">Літо є найбільш сприятливим періодом для укріплення здоров’я, загартування та всебічного розвитку дітей. Для забезпечення успішного літнього відпочинку та оздоровлення дітей в умовах дошкільного навчального закладу необхідно визначити </w:t>
      </w:r>
      <w:r w:rsidRPr="009A5EF1">
        <w:rPr>
          <w:rFonts w:ascii="Times New Roman" w:hAnsi="Times New Roman"/>
          <w:i/>
          <w:sz w:val="28"/>
          <w:szCs w:val="28"/>
          <w:lang w:val="uk-UA"/>
        </w:rPr>
        <w:t>завдання роботи ДНЗ на літо</w:t>
      </w:r>
      <w:r w:rsidRPr="009A5EF1">
        <w:rPr>
          <w:rFonts w:ascii="Times New Roman" w:hAnsi="Times New Roman"/>
          <w:sz w:val="28"/>
          <w:szCs w:val="28"/>
          <w:lang w:val="uk-UA"/>
        </w:rPr>
        <w:t xml:space="preserve"> та провести відповідну підготовчу роботу, яка передбачає:</w:t>
      </w:r>
    </w:p>
    <w:p w:rsidR="00A52BF8" w:rsidRPr="009A5EF1" w:rsidRDefault="00A52BF8" w:rsidP="00A52BF8">
      <w:pPr>
        <w:numPr>
          <w:ilvl w:val="0"/>
          <w:numId w:val="1"/>
        </w:numPr>
        <w:tabs>
          <w:tab w:val="left" w:pos="1418"/>
        </w:tabs>
        <w:spacing w:after="0" w:line="240" w:lineRule="auto"/>
        <w:ind w:left="0" w:firstLine="567"/>
        <w:jc w:val="both"/>
        <w:rPr>
          <w:rFonts w:ascii="Times New Roman" w:hAnsi="Times New Roman"/>
          <w:sz w:val="28"/>
          <w:szCs w:val="28"/>
          <w:lang w:val="uk-UA"/>
        </w:rPr>
      </w:pPr>
      <w:r w:rsidRPr="009A5EF1">
        <w:rPr>
          <w:rFonts w:ascii="Times New Roman" w:hAnsi="Times New Roman"/>
          <w:sz w:val="28"/>
          <w:szCs w:val="28"/>
          <w:lang w:val="uk-UA"/>
        </w:rPr>
        <w:t>поповнення, поновлення матеріалів на теми „Поради лікаря Нехворійка”, „Рекомендації для дбайливих батьків”, „Загартування дітей влітку”, „На допомогу вихователям: працюємо влітку” тощо;</w:t>
      </w:r>
    </w:p>
    <w:p w:rsidR="00A52BF8" w:rsidRPr="009A5EF1" w:rsidRDefault="00A52BF8" w:rsidP="00A52BF8">
      <w:pPr>
        <w:numPr>
          <w:ilvl w:val="0"/>
          <w:numId w:val="1"/>
        </w:numPr>
        <w:tabs>
          <w:tab w:val="left" w:pos="1418"/>
        </w:tabs>
        <w:spacing w:after="0" w:line="240" w:lineRule="auto"/>
        <w:ind w:left="0" w:firstLine="567"/>
        <w:jc w:val="both"/>
        <w:rPr>
          <w:rFonts w:ascii="Times New Roman" w:hAnsi="Times New Roman"/>
          <w:sz w:val="28"/>
          <w:szCs w:val="28"/>
          <w:lang w:val="uk-UA"/>
        </w:rPr>
      </w:pPr>
      <w:r w:rsidRPr="009A5EF1">
        <w:rPr>
          <w:rFonts w:ascii="Times New Roman" w:hAnsi="Times New Roman"/>
          <w:sz w:val="28"/>
          <w:szCs w:val="28"/>
          <w:lang w:val="uk-UA"/>
        </w:rPr>
        <w:t>забезпечення груп дидактичними іграми для занять з дітьми на вулиці;</w:t>
      </w:r>
    </w:p>
    <w:p w:rsidR="00A52BF8" w:rsidRPr="009A5EF1" w:rsidRDefault="00A52BF8" w:rsidP="00A52BF8">
      <w:pPr>
        <w:numPr>
          <w:ilvl w:val="0"/>
          <w:numId w:val="1"/>
        </w:numPr>
        <w:tabs>
          <w:tab w:val="left" w:pos="1418"/>
        </w:tabs>
        <w:spacing w:after="0" w:line="240" w:lineRule="auto"/>
        <w:ind w:left="0" w:firstLine="567"/>
        <w:jc w:val="both"/>
        <w:rPr>
          <w:rFonts w:ascii="Times New Roman" w:hAnsi="Times New Roman"/>
          <w:sz w:val="28"/>
          <w:szCs w:val="28"/>
          <w:lang w:val="uk-UA"/>
        </w:rPr>
      </w:pPr>
      <w:r w:rsidRPr="009A5EF1">
        <w:rPr>
          <w:rFonts w:ascii="Times New Roman" w:hAnsi="Times New Roman"/>
          <w:sz w:val="28"/>
          <w:szCs w:val="28"/>
          <w:lang w:val="uk-UA"/>
        </w:rPr>
        <w:t>забезпечення груп іграшками для ігор з вітром, піском, водою;</w:t>
      </w:r>
    </w:p>
    <w:p w:rsidR="00A52BF8" w:rsidRPr="009A5EF1" w:rsidRDefault="00A52BF8" w:rsidP="00A52BF8">
      <w:pPr>
        <w:numPr>
          <w:ilvl w:val="0"/>
          <w:numId w:val="1"/>
        </w:numPr>
        <w:tabs>
          <w:tab w:val="left" w:pos="1418"/>
        </w:tabs>
        <w:spacing w:after="0" w:line="240" w:lineRule="auto"/>
        <w:ind w:left="0" w:firstLine="567"/>
        <w:jc w:val="both"/>
        <w:rPr>
          <w:rFonts w:ascii="Times New Roman" w:hAnsi="Times New Roman"/>
          <w:sz w:val="28"/>
          <w:szCs w:val="28"/>
          <w:lang w:val="uk-UA"/>
        </w:rPr>
      </w:pPr>
      <w:r w:rsidRPr="009A5EF1">
        <w:rPr>
          <w:rFonts w:ascii="Times New Roman" w:hAnsi="Times New Roman"/>
          <w:sz w:val="28"/>
          <w:szCs w:val="28"/>
          <w:lang w:val="uk-UA"/>
        </w:rPr>
        <w:t>інструктаж з питань безпеки життєдіяльності дітей, пожежної безпеки, охорони праці працівників закладу;</w:t>
      </w:r>
    </w:p>
    <w:p w:rsidR="00A52BF8" w:rsidRPr="009A5EF1" w:rsidRDefault="00A52BF8" w:rsidP="00A52BF8">
      <w:pPr>
        <w:numPr>
          <w:ilvl w:val="0"/>
          <w:numId w:val="1"/>
        </w:numPr>
        <w:tabs>
          <w:tab w:val="left" w:pos="1418"/>
        </w:tabs>
        <w:spacing w:after="0" w:line="240" w:lineRule="auto"/>
        <w:ind w:left="0" w:firstLine="567"/>
        <w:jc w:val="both"/>
        <w:rPr>
          <w:rFonts w:ascii="Times New Roman" w:hAnsi="Times New Roman"/>
          <w:sz w:val="28"/>
          <w:szCs w:val="28"/>
          <w:lang w:val="uk-UA"/>
        </w:rPr>
      </w:pPr>
      <w:r w:rsidRPr="009A5EF1">
        <w:rPr>
          <w:rFonts w:ascii="Times New Roman" w:hAnsi="Times New Roman"/>
          <w:sz w:val="28"/>
          <w:szCs w:val="28"/>
          <w:lang w:val="uk-UA"/>
        </w:rPr>
        <w:t>поновлення та фарбування обладнання на ігрових і спортивному майданчиках;</w:t>
      </w:r>
    </w:p>
    <w:p w:rsidR="00A52BF8" w:rsidRPr="009A5EF1" w:rsidRDefault="00A52BF8" w:rsidP="00A52BF8">
      <w:pPr>
        <w:numPr>
          <w:ilvl w:val="0"/>
          <w:numId w:val="1"/>
        </w:numPr>
        <w:tabs>
          <w:tab w:val="left" w:pos="1418"/>
        </w:tabs>
        <w:spacing w:after="0" w:line="240" w:lineRule="auto"/>
        <w:ind w:left="0" w:firstLine="567"/>
        <w:jc w:val="both"/>
        <w:rPr>
          <w:rFonts w:ascii="Times New Roman" w:hAnsi="Times New Roman"/>
          <w:sz w:val="28"/>
          <w:szCs w:val="28"/>
          <w:lang w:val="uk-UA"/>
        </w:rPr>
      </w:pPr>
      <w:r w:rsidRPr="009A5EF1">
        <w:rPr>
          <w:rFonts w:ascii="Times New Roman" w:hAnsi="Times New Roman"/>
          <w:sz w:val="28"/>
          <w:szCs w:val="28"/>
          <w:lang w:val="uk-UA"/>
        </w:rPr>
        <w:t xml:space="preserve">заміна або завезення піску в пісочниці. </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xml:space="preserve">Згідно до  визначених </w:t>
      </w:r>
      <w:r w:rsidRPr="009A5EF1">
        <w:rPr>
          <w:rFonts w:ascii="Times New Roman" w:hAnsi="Times New Roman"/>
          <w:i/>
          <w:sz w:val="28"/>
          <w:szCs w:val="28"/>
          <w:lang w:val="uk-UA"/>
        </w:rPr>
        <w:t xml:space="preserve">завдань </w:t>
      </w:r>
      <w:r w:rsidRPr="009A5EF1">
        <w:rPr>
          <w:rFonts w:ascii="Times New Roman" w:hAnsi="Times New Roman"/>
          <w:sz w:val="28"/>
          <w:szCs w:val="28"/>
          <w:lang w:val="uk-UA"/>
        </w:rPr>
        <w:t xml:space="preserve">роботи дошкільного закладу на літній оздоровчий період, необхідно скласти та своєчасно погодити в СЕС і управлінні (відділі) освіти </w:t>
      </w:r>
      <w:r w:rsidRPr="009A5EF1">
        <w:rPr>
          <w:rFonts w:ascii="Times New Roman" w:hAnsi="Times New Roman"/>
          <w:b/>
          <w:i/>
          <w:sz w:val="28"/>
          <w:szCs w:val="28"/>
          <w:lang w:val="uk-UA"/>
        </w:rPr>
        <w:t>план роботи ДНЗ на літній період</w:t>
      </w:r>
      <w:r w:rsidRPr="009A5EF1">
        <w:rPr>
          <w:rFonts w:ascii="Times New Roman" w:hAnsi="Times New Roman"/>
          <w:sz w:val="28"/>
          <w:szCs w:val="28"/>
          <w:lang w:val="uk-UA"/>
        </w:rPr>
        <w:t xml:space="preserve">, який схвалюється педагогічною радою закладу й затверджується наказом директора/ завідуючого ДНЗ. </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У плані роботи дошкільного навчального закладу висвітлюються:</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робота методичного кабінету (проведення консультацій, практикумів, підвищення фахової майстерності педагогічних працівників, тематичні виставки методичної літератури, випуск газет, розробка примірного тематичного планування роботи з дітьми та ін.);</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організаційно-педагогічні заходи (підготовка та проведення свят, розваг, днів і тижнів здоров’я; участь у міських заходах);</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робота з охорони життєдіяльності дітей;</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аналіз та контроль ходу літнього оздоровлення;</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співпраця з батьками вихованців;</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робота медичного кабінету (медико-профілактичні, оздоровчі заходи; санітарно-просвітницька робота; бесіди з батьками; випуск санітарних бюлетенів);</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адміністративно-господарська діяльність.</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xml:space="preserve">Завдяки чіткому плану забезпечується систематична, раціональна й ефективна робота всіх підрозділів, служб дошкільного навчального закладу, можливість поетапно реалізувати завдання підготовки закладу до нового навчального року, покращити рівень оснащеності педагогічного процесу та підготовленості кадрів. </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xml:space="preserve">Наприкінці травня доцільно провести збори колективу ДНЗ, консультації для вихователів та спеціалістів закладу з питань здійснення роботи в оздоровчий </w:t>
      </w:r>
      <w:r w:rsidRPr="009A5EF1">
        <w:rPr>
          <w:rFonts w:ascii="Times New Roman" w:hAnsi="Times New Roman"/>
          <w:sz w:val="28"/>
          <w:szCs w:val="28"/>
          <w:lang w:val="uk-UA"/>
        </w:rPr>
        <w:lastRenderedPageBreak/>
        <w:t xml:space="preserve">період (специфіка роботи з дітьми влітку з розвитку рухів, загартування, ознайомлення з рідною природою, безпеки життєдіяльності тощо). </w:t>
      </w:r>
    </w:p>
    <w:p w:rsidR="00A52BF8" w:rsidRPr="009A5EF1" w:rsidRDefault="00A52BF8" w:rsidP="00A52BF8">
      <w:pPr>
        <w:tabs>
          <w:tab w:val="left" w:pos="1418"/>
        </w:tabs>
        <w:autoSpaceDE w:val="0"/>
        <w:autoSpaceDN w:val="0"/>
        <w:adjustRightInd w:val="0"/>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xml:space="preserve">Працівникам дошкільного закладу необхідно організувати цілоденне перебування дітей на свіжому повітрі, відповідну віку тривалість сну і різних видів відпочинку. Тому, що повітря, сонце, вода, підвищення рухової активності дітей, збагачення їхнього харчування свіжими фруктами, овочами, ягодами – усе це забезпечує позитивний вплив на стан здоров’я дошкільників. При цьому необхідно пам’ятати про наявність відповідних температурному режиму та стану погоди одягу, взуття та головних уборів у дітей, забезпечення протягом дня повітряного та водного режиму дітей дошкільного віку. </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Виключенням є такі несприятливі умови як:</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сильний вітер;</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температура повітря більше 35</w:t>
      </w:r>
      <w:r w:rsidRPr="009A5EF1">
        <w:rPr>
          <w:rFonts w:ascii="Times New Roman" w:hAnsi="Times New Roman"/>
          <w:sz w:val="28"/>
          <w:szCs w:val="28"/>
          <w:vertAlign w:val="superscript"/>
          <w:lang w:val="uk-UA"/>
        </w:rPr>
        <w:t>о</w:t>
      </w:r>
      <w:r w:rsidRPr="009A5EF1">
        <w:rPr>
          <w:rFonts w:ascii="Times New Roman" w:hAnsi="Times New Roman"/>
          <w:sz w:val="28"/>
          <w:szCs w:val="28"/>
          <w:lang w:val="uk-UA"/>
        </w:rPr>
        <w:t xml:space="preserve"> С у затінку;</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злива, гроза;</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підвищений радіаційний фон тощо.</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Основна мета роботи вихователя в літні місяці полягає у забезпеченні оздоровлення, збереження життя дітей та організації активної, змістовної, різноманітної та цікавої для них діяльності,  під час якої формується дитячий колектив, засвоюються правила та виховуються позитивні навички культурної поведінки, накопичуються уявлення про навколишній світ та оточуюче середовище.</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xml:space="preserve">Робота з дітьми в літній оздоровчій період здійснюється відповідно до перспективного плану роботи на місяць або квартал, який передбачає </w:t>
      </w:r>
      <w:r w:rsidRPr="009A5EF1">
        <w:rPr>
          <w:rFonts w:ascii="Times New Roman" w:hAnsi="Times New Roman"/>
          <w:i/>
          <w:sz w:val="28"/>
          <w:szCs w:val="28"/>
          <w:lang w:val="uk-UA"/>
        </w:rPr>
        <w:t>організацію життєдіяльності дітей протягом дня</w:t>
      </w:r>
      <w:r w:rsidRPr="009A5EF1">
        <w:rPr>
          <w:rFonts w:ascii="Times New Roman" w:hAnsi="Times New Roman"/>
          <w:sz w:val="28"/>
          <w:szCs w:val="28"/>
          <w:lang w:val="uk-UA"/>
        </w:rPr>
        <w:t xml:space="preserve"> (додаток 1), проведення </w:t>
      </w:r>
      <w:r w:rsidRPr="009A5EF1">
        <w:rPr>
          <w:rFonts w:ascii="Times New Roman" w:hAnsi="Times New Roman"/>
          <w:i/>
          <w:sz w:val="28"/>
          <w:szCs w:val="28"/>
          <w:lang w:val="uk-UA"/>
        </w:rPr>
        <w:t xml:space="preserve">організаційно-педагогічної роботи </w:t>
      </w:r>
      <w:r w:rsidRPr="009A5EF1">
        <w:rPr>
          <w:rFonts w:ascii="Times New Roman" w:hAnsi="Times New Roman"/>
          <w:sz w:val="28"/>
          <w:szCs w:val="28"/>
          <w:lang w:val="uk-UA"/>
        </w:rPr>
        <w:t xml:space="preserve">(додаток 2), </w:t>
      </w:r>
      <w:r w:rsidRPr="009A5EF1">
        <w:rPr>
          <w:rFonts w:ascii="Times New Roman" w:hAnsi="Times New Roman"/>
          <w:i/>
          <w:sz w:val="28"/>
          <w:szCs w:val="28"/>
          <w:lang w:val="uk-UA"/>
        </w:rPr>
        <w:t xml:space="preserve">загартовуючих заходів з дітьми на тиждень </w:t>
      </w:r>
      <w:r w:rsidRPr="009A5EF1">
        <w:rPr>
          <w:rFonts w:ascii="Times New Roman" w:hAnsi="Times New Roman"/>
          <w:sz w:val="28"/>
          <w:szCs w:val="28"/>
          <w:lang w:val="uk-UA"/>
        </w:rPr>
        <w:t xml:space="preserve">(додаток 3), </w:t>
      </w:r>
      <w:r w:rsidRPr="009A5EF1">
        <w:rPr>
          <w:rFonts w:ascii="Times New Roman" w:hAnsi="Times New Roman"/>
          <w:i/>
          <w:sz w:val="28"/>
          <w:szCs w:val="28"/>
          <w:lang w:val="uk-UA"/>
        </w:rPr>
        <w:t xml:space="preserve">роботу з батьками, </w:t>
      </w:r>
      <w:r w:rsidRPr="009A5EF1">
        <w:rPr>
          <w:rFonts w:ascii="Times New Roman" w:hAnsi="Times New Roman"/>
          <w:sz w:val="28"/>
          <w:szCs w:val="28"/>
          <w:lang w:val="uk-UA"/>
        </w:rPr>
        <w:t>та календарного плану роботи з дітьми на день/ тиждень (два тижні – для груп дітей раннього віку). Форма планування обирається педагогами закладу та схвалюється педагогічною радою ДНЗ (за режимними моментами, сферами життєдіяльності, лініями розвитку, графічна, текстова та ін.).</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Дорослому необхідно забезпечити чергування спокійної та рухливої діяльності дітей, правильний розподіл фізичного навантаження протягом усього дня при умові дотримання наступної примірної структури: спокійна самостійна ігрова, пізнавальна діяльність дітей (спостереження, досліди), бесіди, екскурсії, організовані рухливі ігри, ігри з елементами спорту, спортивні розваги, спокійна самостійна ігрова діяльність, праця, самосійна художня діяльність.</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Послідовність та термін різних видів діяльності потрібно змінювати із врахуванням певних умов: погода, вік дітей та характер передуючої діяльності.</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b/>
          <w:i/>
          <w:sz w:val="28"/>
          <w:szCs w:val="28"/>
          <w:lang w:val="uk-UA"/>
        </w:rPr>
        <w:t>Ранковий прийом</w:t>
      </w:r>
      <w:r w:rsidRPr="009A5EF1">
        <w:rPr>
          <w:rFonts w:ascii="Times New Roman" w:hAnsi="Times New Roman"/>
          <w:sz w:val="28"/>
          <w:szCs w:val="28"/>
          <w:lang w:val="uk-UA"/>
        </w:rPr>
        <w:t xml:space="preserve"> дітей є найбільш сприятливим часом для введення дітей у загальний ритм життя дошкільного закладу, створення життєрадісного настрою.</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xml:space="preserve">У ранковий час доцільно передбачити </w:t>
      </w:r>
      <w:r w:rsidRPr="009A5EF1">
        <w:rPr>
          <w:rFonts w:ascii="Times New Roman" w:hAnsi="Times New Roman"/>
          <w:i/>
          <w:sz w:val="28"/>
          <w:szCs w:val="28"/>
          <w:lang w:val="uk-UA"/>
        </w:rPr>
        <w:t xml:space="preserve">індивідуальну роботу, </w:t>
      </w:r>
      <w:r w:rsidRPr="009A5EF1">
        <w:rPr>
          <w:rFonts w:ascii="Times New Roman" w:hAnsi="Times New Roman"/>
          <w:sz w:val="28"/>
          <w:szCs w:val="28"/>
          <w:lang w:val="uk-UA"/>
        </w:rPr>
        <w:t xml:space="preserve">організацію </w:t>
      </w:r>
      <w:r w:rsidRPr="009A5EF1">
        <w:rPr>
          <w:rFonts w:ascii="Times New Roman" w:hAnsi="Times New Roman"/>
          <w:i/>
          <w:sz w:val="28"/>
          <w:szCs w:val="28"/>
          <w:lang w:val="uk-UA"/>
        </w:rPr>
        <w:t>ігрової діяльності</w:t>
      </w:r>
      <w:r w:rsidRPr="009A5EF1">
        <w:rPr>
          <w:rFonts w:ascii="Times New Roman" w:hAnsi="Times New Roman"/>
          <w:sz w:val="28"/>
          <w:szCs w:val="28"/>
          <w:lang w:val="uk-UA"/>
        </w:rPr>
        <w:t xml:space="preserve">, </w:t>
      </w:r>
      <w:r w:rsidRPr="009A5EF1">
        <w:rPr>
          <w:rFonts w:ascii="Times New Roman" w:hAnsi="Times New Roman"/>
          <w:i/>
          <w:sz w:val="28"/>
          <w:szCs w:val="28"/>
          <w:lang w:val="uk-UA"/>
        </w:rPr>
        <w:t>бесіди</w:t>
      </w:r>
      <w:r w:rsidRPr="009A5EF1">
        <w:rPr>
          <w:rFonts w:ascii="Times New Roman" w:hAnsi="Times New Roman"/>
          <w:sz w:val="28"/>
          <w:szCs w:val="28"/>
          <w:lang w:val="uk-UA"/>
        </w:rPr>
        <w:t xml:space="preserve"> з невеликою групою дітей та окремими малюками, </w:t>
      </w:r>
      <w:r w:rsidRPr="009A5EF1">
        <w:rPr>
          <w:rFonts w:ascii="Times New Roman" w:hAnsi="Times New Roman"/>
          <w:i/>
          <w:sz w:val="28"/>
          <w:szCs w:val="28"/>
          <w:lang w:val="uk-UA"/>
        </w:rPr>
        <w:t>спостереження</w:t>
      </w:r>
      <w:r w:rsidRPr="009A5EF1">
        <w:rPr>
          <w:rFonts w:ascii="Times New Roman" w:hAnsi="Times New Roman"/>
          <w:sz w:val="28"/>
          <w:szCs w:val="28"/>
          <w:lang w:val="uk-UA"/>
        </w:rPr>
        <w:t xml:space="preserve"> за об’єктами та явищами природи, </w:t>
      </w:r>
      <w:r w:rsidRPr="009A5EF1">
        <w:rPr>
          <w:rFonts w:ascii="Times New Roman" w:hAnsi="Times New Roman"/>
          <w:i/>
          <w:sz w:val="28"/>
          <w:szCs w:val="28"/>
          <w:lang w:val="uk-UA"/>
        </w:rPr>
        <w:t>трудових доручень (чергування)</w:t>
      </w:r>
      <w:r w:rsidRPr="009A5EF1">
        <w:rPr>
          <w:rFonts w:ascii="Times New Roman" w:hAnsi="Times New Roman"/>
          <w:sz w:val="28"/>
          <w:szCs w:val="28"/>
          <w:lang w:val="uk-UA"/>
        </w:rPr>
        <w:t xml:space="preserve">, різноманітної </w:t>
      </w:r>
      <w:r w:rsidRPr="009A5EF1">
        <w:rPr>
          <w:rFonts w:ascii="Times New Roman" w:hAnsi="Times New Roman"/>
          <w:i/>
          <w:sz w:val="28"/>
          <w:szCs w:val="28"/>
          <w:lang w:val="uk-UA"/>
        </w:rPr>
        <w:t>самостійної діяльності</w:t>
      </w:r>
      <w:r w:rsidRPr="009A5EF1">
        <w:rPr>
          <w:rFonts w:ascii="Times New Roman" w:hAnsi="Times New Roman"/>
          <w:sz w:val="28"/>
          <w:szCs w:val="28"/>
          <w:lang w:val="uk-UA"/>
        </w:rPr>
        <w:t xml:space="preserve">. </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lastRenderedPageBreak/>
        <w:t xml:space="preserve">Плануючи </w:t>
      </w:r>
      <w:r w:rsidRPr="009A5EF1">
        <w:rPr>
          <w:rFonts w:ascii="Times New Roman" w:hAnsi="Times New Roman"/>
          <w:i/>
          <w:sz w:val="28"/>
          <w:szCs w:val="28"/>
          <w:lang w:val="uk-UA"/>
        </w:rPr>
        <w:t>індивідуальну роботу з дітьми</w:t>
      </w:r>
      <w:r w:rsidRPr="009A5EF1">
        <w:rPr>
          <w:rFonts w:ascii="Times New Roman" w:hAnsi="Times New Roman"/>
          <w:sz w:val="28"/>
          <w:szCs w:val="28"/>
          <w:lang w:val="uk-UA"/>
        </w:rPr>
        <w:t>, необхідно вказати конкретні імена вихованців та її мету, матеріал (за потребою).</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Чергування дітей не фіксуються у плані щоденно (один раз на два-три дні, тиждень). Разом з тим, планується ведення нового виду чергування, ускладнення в обов’язках чергового або зміни умов чергування.</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Вихователь планує та організовує різноманітну самостійну діяльність дітей за їхнім вибором: образотворчу діяльність з використанням пластиліну, олівців; розфарбовування; конструювання з будівельного матеріалу, паперу, природного матеріалу тощо.</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xml:space="preserve">Обов’язково у плані відображається робота вихователя з питань </w:t>
      </w:r>
      <w:r w:rsidRPr="009A5EF1">
        <w:rPr>
          <w:rFonts w:ascii="Times New Roman" w:hAnsi="Times New Roman"/>
          <w:i/>
          <w:sz w:val="28"/>
          <w:szCs w:val="28"/>
          <w:lang w:val="uk-UA"/>
        </w:rPr>
        <w:t>привиття</w:t>
      </w:r>
      <w:r w:rsidRPr="009A5EF1">
        <w:rPr>
          <w:rFonts w:ascii="Times New Roman" w:hAnsi="Times New Roman"/>
          <w:sz w:val="28"/>
          <w:szCs w:val="28"/>
          <w:lang w:val="uk-UA"/>
        </w:rPr>
        <w:t xml:space="preserve"> дітям </w:t>
      </w:r>
      <w:r w:rsidRPr="009A5EF1">
        <w:rPr>
          <w:rFonts w:ascii="Times New Roman" w:hAnsi="Times New Roman"/>
          <w:i/>
          <w:sz w:val="28"/>
          <w:szCs w:val="28"/>
          <w:lang w:val="uk-UA"/>
        </w:rPr>
        <w:t>культурно-гігієнічних навичок</w:t>
      </w:r>
      <w:r w:rsidRPr="009A5EF1">
        <w:rPr>
          <w:rFonts w:ascii="Times New Roman" w:hAnsi="Times New Roman"/>
          <w:sz w:val="28"/>
          <w:szCs w:val="28"/>
          <w:lang w:val="uk-UA"/>
        </w:rPr>
        <w:t>.</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xml:space="preserve">В ранкові години з дітьми організовують </w:t>
      </w:r>
      <w:r w:rsidRPr="009A5EF1">
        <w:rPr>
          <w:rFonts w:ascii="Times New Roman" w:hAnsi="Times New Roman"/>
          <w:b/>
          <w:i/>
          <w:sz w:val="28"/>
          <w:szCs w:val="28"/>
          <w:lang w:val="uk-UA"/>
        </w:rPr>
        <w:t>навчально-пізнавальну діяльність (заняття)</w:t>
      </w:r>
      <w:r w:rsidRPr="009A5EF1">
        <w:rPr>
          <w:rFonts w:ascii="Times New Roman" w:hAnsi="Times New Roman"/>
          <w:sz w:val="28"/>
          <w:szCs w:val="28"/>
          <w:lang w:val="uk-UA"/>
        </w:rPr>
        <w:t>:</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з фізичного розвитку – щоденно;</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з пізнавального розвитку</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ab/>
        <w:t>природничий напрямок – 1 раз на тиждень;</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ab/>
        <w:t>загально пізнавальний напрямок – 1 раз на тиждень;</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з художньо-естетичного розвитку</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музика – 1 раз на тиждень;</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малювання – 1 раз на тиждень;</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ліплення (або аплікація) – 1 раз на тиждень.</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xml:space="preserve">У ті дні, коли плануються </w:t>
      </w:r>
      <w:r w:rsidRPr="009A5EF1">
        <w:rPr>
          <w:rFonts w:ascii="Times New Roman" w:hAnsi="Times New Roman"/>
          <w:b/>
          <w:i/>
          <w:sz w:val="28"/>
          <w:szCs w:val="28"/>
          <w:lang w:val="uk-UA"/>
        </w:rPr>
        <w:t>екскурсія в природу</w:t>
      </w:r>
      <w:r w:rsidRPr="009A5EF1">
        <w:rPr>
          <w:rFonts w:ascii="Times New Roman" w:hAnsi="Times New Roman"/>
          <w:sz w:val="28"/>
          <w:szCs w:val="28"/>
          <w:lang w:val="uk-UA"/>
        </w:rPr>
        <w:t xml:space="preserve"> чи </w:t>
      </w:r>
      <w:r w:rsidRPr="009A5EF1">
        <w:rPr>
          <w:rFonts w:ascii="Times New Roman" w:hAnsi="Times New Roman"/>
          <w:b/>
          <w:i/>
          <w:sz w:val="28"/>
          <w:szCs w:val="28"/>
          <w:lang w:val="uk-UA"/>
        </w:rPr>
        <w:t>пішохідний перехід</w:t>
      </w:r>
      <w:r w:rsidRPr="009A5EF1">
        <w:rPr>
          <w:rFonts w:ascii="Times New Roman" w:hAnsi="Times New Roman"/>
          <w:sz w:val="28"/>
          <w:szCs w:val="28"/>
          <w:lang w:val="uk-UA"/>
        </w:rPr>
        <w:t xml:space="preserve"> заняття з фізкультури не проводиться. </w:t>
      </w:r>
    </w:p>
    <w:p w:rsidR="00A52BF8" w:rsidRPr="009A5EF1" w:rsidRDefault="00A52BF8" w:rsidP="00A52BF8">
      <w:pPr>
        <w:tabs>
          <w:tab w:val="left" w:pos="1418"/>
        </w:tabs>
        <w:spacing w:after="0" w:line="240" w:lineRule="auto"/>
        <w:ind w:firstLine="567"/>
        <w:jc w:val="both"/>
        <w:rPr>
          <w:rFonts w:ascii="Times New Roman" w:hAnsi="Times New Roman"/>
          <w:sz w:val="28"/>
          <w:szCs w:val="28"/>
          <w:u w:val="single"/>
          <w:lang w:val="uk-UA"/>
        </w:rPr>
      </w:pPr>
      <w:r w:rsidRPr="009A5EF1">
        <w:rPr>
          <w:rFonts w:ascii="Times New Roman" w:hAnsi="Times New Roman"/>
          <w:sz w:val="28"/>
          <w:szCs w:val="28"/>
          <w:u w:val="single"/>
          <w:lang w:val="uk-UA"/>
        </w:rPr>
        <w:t>Протягом дня</w:t>
      </w:r>
      <w:r w:rsidRPr="009A5EF1">
        <w:rPr>
          <w:rFonts w:ascii="Times New Roman" w:hAnsi="Times New Roman"/>
          <w:sz w:val="28"/>
          <w:szCs w:val="28"/>
          <w:lang w:val="uk-UA"/>
        </w:rPr>
        <w:t xml:space="preserve"> з дошкільниками</w:t>
      </w:r>
      <w:r w:rsidRPr="009A5EF1">
        <w:rPr>
          <w:rFonts w:ascii="Times New Roman" w:hAnsi="Times New Roman"/>
          <w:sz w:val="28"/>
          <w:szCs w:val="28"/>
          <w:u w:val="single"/>
          <w:lang w:val="uk-UA"/>
        </w:rPr>
        <w:t xml:space="preserve"> </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i/>
          <w:sz w:val="28"/>
          <w:szCs w:val="28"/>
          <w:lang w:val="uk-UA"/>
        </w:rPr>
        <w:t>організовують</w:t>
      </w:r>
      <w:r w:rsidRPr="009A5EF1">
        <w:rPr>
          <w:rFonts w:ascii="Times New Roman" w:hAnsi="Times New Roman"/>
          <w:sz w:val="28"/>
          <w:szCs w:val="28"/>
          <w:lang w:val="uk-UA"/>
        </w:rPr>
        <w:t>:</w:t>
      </w:r>
    </w:p>
    <w:p w:rsidR="00A52BF8" w:rsidRPr="009A5EF1" w:rsidRDefault="00A52BF8" w:rsidP="00A52BF8">
      <w:pPr>
        <w:numPr>
          <w:ilvl w:val="0"/>
          <w:numId w:val="2"/>
        </w:numPr>
        <w:tabs>
          <w:tab w:val="left" w:pos="1418"/>
        </w:tabs>
        <w:spacing w:after="0" w:line="240" w:lineRule="auto"/>
        <w:ind w:left="0" w:firstLine="567"/>
        <w:jc w:val="both"/>
        <w:rPr>
          <w:rFonts w:ascii="Times New Roman" w:hAnsi="Times New Roman"/>
          <w:sz w:val="28"/>
          <w:szCs w:val="28"/>
          <w:lang w:val="uk-UA"/>
        </w:rPr>
      </w:pPr>
      <w:r w:rsidRPr="009A5EF1">
        <w:rPr>
          <w:rFonts w:ascii="Times New Roman" w:hAnsi="Times New Roman"/>
          <w:sz w:val="28"/>
          <w:szCs w:val="28"/>
          <w:lang w:val="uk-UA"/>
        </w:rPr>
        <w:t>ігри (з правилами, творчі, з природними матеріалами);</w:t>
      </w:r>
    </w:p>
    <w:p w:rsidR="00A52BF8" w:rsidRPr="009A5EF1" w:rsidRDefault="00A52BF8" w:rsidP="00A52BF8">
      <w:pPr>
        <w:numPr>
          <w:ilvl w:val="0"/>
          <w:numId w:val="2"/>
        </w:numPr>
        <w:tabs>
          <w:tab w:val="left" w:pos="1418"/>
        </w:tabs>
        <w:spacing w:after="0" w:line="240" w:lineRule="auto"/>
        <w:ind w:left="0" w:firstLine="567"/>
        <w:jc w:val="both"/>
        <w:rPr>
          <w:rFonts w:ascii="Times New Roman" w:hAnsi="Times New Roman"/>
          <w:sz w:val="28"/>
          <w:szCs w:val="28"/>
          <w:lang w:val="uk-UA"/>
        </w:rPr>
      </w:pPr>
      <w:r w:rsidRPr="009A5EF1">
        <w:rPr>
          <w:rFonts w:ascii="Times New Roman" w:hAnsi="Times New Roman"/>
          <w:sz w:val="28"/>
          <w:szCs w:val="28"/>
          <w:lang w:val="uk-UA"/>
        </w:rPr>
        <w:t>різні види праці;</w:t>
      </w:r>
    </w:p>
    <w:p w:rsidR="00A52BF8" w:rsidRPr="009A5EF1" w:rsidRDefault="00A52BF8" w:rsidP="00A52BF8">
      <w:pPr>
        <w:numPr>
          <w:ilvl w:val="0"/>
          <w:numId w:val="2"/>
        </w:numPr>
        <w:tabs>
          <w:tab w:val="left" w:pos="1418"/>
        </w:tabs>
        <w:spacing w:after="0" w:line="240" w:lineRule="auto"/>
        <w:ind w:left="0" w:firstLine="567"/>
        <w:jc w:val="both"/>
        <w:rPr>
          <w:rFonts w:ascii="Times New Roman" w:hAnsi="Times New Roman"/>
          <w:sz w:val="28"/>
          <w:szCs w:val="28"/>
          <w:lang w:val="uk-UA"/>
        </w:rPr>
      </w:pPr>
      <w:r w:rsidRPr="009A5EF1">
        <w:rPr>
          <w:rFonts w:ascii="Times New Roman" w:hAnsi="Times New Roman"/>
          <w:sz w:val="28"/>
          <w:szCs w:val="28"/>
          <w:lang w:val="uk-UA"/>
        </w:rPr>
        <w:t>спостереження;</w:t>
      </w:r>
    </w:p>
    <w:p w:rsidR="00A52BF8" w:rsidRPr="009A5EF1" w:rsidRDefault="00A52BF8" w:rsidP="00A52BF8">
      <w:pPr>
        <w:tabs>
          <w:tab w:val="left" w:pos="1418"/>
        </w:tabs>
        <w:spacing w:after="0" w:line="240" w:lineRule="auto"/>
        <w:ind w:firstLine="567"/>
        <w:jc w:val="both"/>
        <w:rPr>
          <w:rFonts w:ascii="Times New Roman" w:hAnsi="Times New Roman"/>
          <w:i/>
          <w:sz w:val="28"/>
          <w:szCs w:val="28"/>
          <w:lang w:val="uk-UA"/>
        </w:rPr>
      </w:pPr>
      <w:r w:rsidRPr="009A5EF1">
        <w:rPr>
          <w:rFonts w:ascii="Times New Roman" w:hAnsi="Times New Roman"/>
          <w:i/>
          <w:sz w:val="28"/>
          <w:szCs w:val="28"/>
          <w:lang w:val="uk-UA"/>
        </w:rPr>
        <w:t>забезпечують:</w:t>
      </w:r>
    </w:p>
    <w:p w:rsidR="00A52BF8" w:rsidRPr="009A5EF1" w:rsidRDefault="00A52BF8" w:rsidP="00A52BF8">
      <w:pPr>
        <w:numPr>
          <w:ilvl w:val="0"/>
          <w:numId w:val="2"/>
        </w:numPr>
        <w:tabs>
          <w:tab w:val="left" w:pos="1418"/>
        </w:tabs>
        <w:spacing w:after="0" w:line="240" w:lineRule="auto"/>
        <w:ind w:left="0" w:firstLine="567"/>
        <w:jc w:val="both"/>
        <w:rPr>
          <w:rFonts w:ascii="Times New Roman" w:hAnsi="Times New Roman"/>
          <w:sz w:val="28"/>
          <w:szCs w:val="28"/>
          <w:lang w:val="uk-UA"/>
        </w:rPr>
      </w:pPr>
      <w:r w:rsidRPr="009A5EF1">
        <w:rPr>
          <w:rFonts w:ascii="Times New Roman" w:hAnsi="Times New Roman"/>
          <w:sz w:val="28"/>
          <w:szCs w:val="28"/>
          <w:lang w:val="uk-UA"/>
        </w:rPr>
        <w:t>самостійна художня діяльність (музична, образотворча, театралізована, конструктивна);</w:t>
      </w:r>
    </w:p>
    <w:p w:rsidR="00A52BF8" w:rsidRPr="009A5EF1" w:rsidRDefault="00A52BF8" w:rsidP="00A52BF8">
      <w:pPr>
        <w:numPr>
          <w:ilvl w:val="0"/>
          <w:numId w:val="2"/>
        </w:numPr>
        <w:tabs>
          <w:tab w:val="left" w:pos="1418"/>
        </w:tabs>
        <w:spacing w:after="0" w:line="240" w:lineRule="auto"/>
        <w:ind w:left="0" w:firstLine="567"/>
        <w:jc w:val="both"/>
        <w:rPr>
          <w:rFonts w:ascii="Times New Roman" w:hAnsi="Times New Roman"/>
          <w:sz w:val="28"/>
          <w:szCs w:val="28"/>
          <w:lang w:val="uk-UA"/>
        </w:rPr>
      </w:pPr>
      <w:r w:rsidRPr="009A5EF1">
        <w:rPr>
          <w:rFonts w:ascii="Times New Roman" w:hAnsi="Times New Roman"/>
          <w:sz w:val="28"/>
          <w:szCs w:val="28"/>
          <w:lang w:val="uk-UA"/>
        </w:rPr>
        <w:t>самостійна пізнавальна діяльність;</w:t>
      </w:r>
    </w:p>
    <w:p w:rsidR="00A52BF8" w:rsidRPr="009A5EF1" w:rsidRDefault="00A52BF8" w:rsidP="00A52BF8">
      <w:pPr>
        <w:numPr>
          <w:ilvl w:val="0"/>
          <w:numId w:val="2"/>
        </w:numPr>
        <w:tabs>
          <w:tab w:val="left" w:pos="1418"/>
        </w:tabs>
        <w:spacing w:after="0" w:line="240" w:lineRule="auto"/>
        <w:ind w:left="0" w:firstLine="567"/>
        <w:jc w:val="both"/>
        <w:rPr>
          <w:rFonts w:ascii="Times New Roman" w:hAnsi="Times New Roman"/>
          <w:sz w:val="28"/>
          <w:szCs w:val="28"/>
          <w:lang w:val="uk-UA"/>
        </w:rPr>
      </w:pPr>
      <w:r w:rsidRPr="009A5EF1">
        <w:rPr>
          <w:rFonts w:ascii="Times New Roman" w:hAnsi="Times New Roman"/>
          <w:sz w:val="28"/>
          <w:szCs w:val="28"/>
          <w:lang w:val="uk-UA"/>
        </w:rPr>
        <w:t>самостійна ігрова діяльність.</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xml:space="preserve">Також з дітьми проводиться різноманітна </w:t>
      </w:r>
      <w:r w:rsidRPr="009A5EF1">
        <w:rPr>
          <w:rFonts w:ascii="Times New Roman" w:hAnsi="Times New Roman"/>
          <w:i/>
          <w:sz w:val="28"/>
          <w:szCs w:val="28"/>
          <w:lang w:val="uk-UA"/>
        </w:rPr>
        <w:t>трудова діяльність</w:t>
      </w:r>
      <w:r w:rsidRPr="009A5EF1">
        <w:rPr>
          <w:rFonts w:ascii="Times New Roman" w:hAnsi="Times New Roman"/>
          <w:sz w:val="28"/>
          <w:szCs w:val="28"/>
          <w:lang w:val="uk-UA"/>
        </w:rPr>
        <w:t>:</w:t>
      </w:r>
    </w:p>
    <w:p w:rsidR="00A52BF8" w:rsidRPr="009A5EF1" w:rsidRDefault="00A52BF8" w:rsidP="00A52BF8">
      <w:pPr>
        <w:numPr>
          <w:ilvl w:val="0"/>
          <w:numId w:val="2"/>
        </w:numPr>
        <w:tabs>
          <w:tab w:val="left" w:pos="1418"/>
        </w:tabs>
        <w:spacing w:after="0" w:line="240" w:lineRule="auto"/>
        <w:ind w:left="0" w:firstLine="567"/>
        <w:jc w:val="both"/>
        <w:rPr>
          <w:rFonts w:ascii="Times New Roman" w:hAnsi="Times New Roman"/>
          <w:sz w:val="28"/>
          <w:szCs w:val="28"/>
          <w:lang w:val="uk-UA"/>
        </w:rPr>
      </w:pPr>
      <w:r w:rsidRPr="009A5EF1">
        <w:rPr>
          <w:rFonts w:ascii="Times New Roman" w:hAnsi="Times New Roman"/>
          <w:sz w:val="28"/>
          <w:szCs w:val="28"/>
          <w:lang w:val="uk-UA"/>
        </w:rPr>
        <w:t>прибирання групової кімнати;</w:t>
      </w:r>
    </w:p>
    <w:p w:rsidR="00A52BF8" w:rsidRPr="009A5EF1" w:rsidRDefault="00A52BF8" w:rsidP="00A52BF8">
      <w:pPr>
        <w:numPr>
          <w:ilvl w:val="0"/>
          <w:numId w:val="2"/>
        </w:numPr>
        <w:tabs>
          <w:tab w:val="left" w:pos="1418"/>
        </w:tabs>
        <w:spacing w:after="0" w:line="240" w:lineRule="auto"/>
        <w:ind w:left="0" w:firstLine="567"/>
        <w:jc w:val="both"/>
        <w:rPr>
          <w:rFonts w:ascii="Times New Roman" w:hAnsi="Times New Roman"/>
          <w:sz w:val="28"/>
          <w:szCs w:val="28"/>
          <w:lang w:val="uk-UA"/>
        </w:rPr>
      </w:pPr>
      <w:r w:rsidRPr="009A5EF1">
        <w:rPr>
          <w:rFonts w:ascii="Times New Roman" w:hAnsi="Times New Roman"/>
          <w:sz w:val="28"/>
          <w:szCs w:val="28"/>
          <w:lang w:val="uk-UA"/>
        </w:rPr>
        <w:t>ремонт книг, посібників, настільно-друкованих ігор;</w:t>
      </w:r>
    </w:p>
    <w:p w:rsidR="00A52BF8" w:rsidRPr="009A5EF1" w:rsidRDefault="00A52BF8" w:rsidP="00A52BF8">
      <w:pPr>
        <w:numPr>
          <w:ilvl w:val="0"/>
          <w:numId w:val="2"/>
        </w:numPr>
        <w:tabs>
          <w:tab w:val="left" w:pos="1418"/>
        </w:tabs>
        <w:spacing w:after="0" w:line="240" w:lineRule="auto"/>
        <w:ind w:left="0" w:firstLine="567"/>
        <w:jc w:val="both"/>
        <w:rPr>
          <w:rFonts w:ascii="Times New Roman" w:hAnsi="Times New Roman"/>
          <w:sz w:val="28"/>
          <w:szCs w:val="28"/>
          <w:lang w:val="uk-UA"/>
        </w:rPr>
      </w:pPr>
      <w:r w:rsidRPr="009A5EF1">
        <w:rPr>
          <w:rFonts w:ascii="Times New Roman" w:hAnsi="Times New Roman"/>
          <w:sz w:val="28"/>
          <w:szCs w:val="28"/>
          <w:lang w:val="uk-UA"/>
        </w:rPr>
        <w:t>прання лялькової білизни, носовичків, стрічок;</w:t>
      </w:r>
    </w:p>
    <w:p w:rsidR="00A52BF8" w:rsidRPr="009A5EF1" w:rsidRDefault="00A52BF8" w:rsidP="00A52BF8">
      <w:pPr>
        <w:numPr>
          <w:ilvl w:val="0"/>
          <w:numId w:val="2"/>
        </w:numPr>
        <w:tabs>
          <w:tab w:val="left" w:pos="1418"/>
        </w:tabs>
        <w:spacing w:after="0" w:line="240" w:lineRule="auto"/>
        <w:ind w:left="0" w:firstLine="567"/>
        <w:jc w:val="both"/>
        <w:rPr>
          <w:rFonts w:ascii="Times New Roman" w:hAnsi="Times New Roman"/>
          <w:sz w:val="28"/>
          <w:szCs w:val="28"/>
          <w:lang w:val="uk-UA"/>
        </w:rPr>
      </w:pPr>
      <w:r w:rsidRPr="009A5EF1">
        <w:rPr>
          <w:rFonts w:ascii="Times New Roman" w:hAnsi="Times New Roman"/>
          <w:sz w:val="28"/>
          <w:szCs w:val="28"/>
          <w:lang w:val="uk-UA"/>
        </w:rPr>
        <w:t>виготовлення іграшок-саморобок;</w:t>
      </w:r>
    </w:p>
    <w:p w:rsidR="00A52BF8" w:rsidRPr="009A5EF1" w:rsidRDefault="00A52BF8" w:rsidP="00A52BF8">
      <w:pPr>
        <w:numPr>
          <w:ilvl w:val="0"/>
          <w:numId w:val="2"/>
        </w:numPr>
        <w:tabs>
          <w:tab w:val="left" w:pos="1418"/>
        </w:tabs>
        <w:spacing w:after="0" w:line="240" w:lineRule="auto"/>
        <w:ind w:left="0" w:firstLine="567"/>
        <w:jc w:val="both"/>
        <w:rPr>
          <w:rFonts w:ascii="Times New Roman" w:hAnsi="Times New Roman"/>
          <w:sz w:val="28"/>
          <w:szCs w:val="28"/>
          <w:lang w:val="uk-UA"/>
        </w:rPr>
      </w:pPr>
      <w:r w:rsidRPr="009A5EF1">
        <w:rPr>
          <w:rFonts w:ascii="Times New Roman" w:hAnsi="Times New Roman"/>
          <w:sz w:val="28"/>
          <w:szCs w:val="28"/>
          <w:lang w:val="uk-UA"/>
        </w:rPr>
        <w:t>праця в природі.</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Для організації плідної життєдіяльності дітей необхідно продумати не тільки умови для виникнення самодіяльності та розвитку сюжетно-рольових, творчих ігор, але й прийоми навчання дітей ігровим діям, мотивацію трудової діяльності тощо.</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lastRenderedPageBreak/>
        <w:t>У календарному плані вихователь визначає атрибути та іграшки, що потрібні для певної гри. Опосередковане керівництво такими іграми доцільно здійснювати шляхом читання художніх творів та бесід за їхнім змістом.</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Оздоровчий вплив перебування на свіжому повітрі залежить від правильно організованої рухової активності дошкільників, яка в організованих формах діяльності повинна складати не менш ніж 50% всього об'єму добової рухової активності, а під час прогулянок за територію дошкільного навчального закладу – 35-40%.</w:t>
      </w:r>
    </w:p>
    <w:p w:rsidR="00A52BF8" w:rsidRPr="009A5EF1" w:rsidRDefault="00A52BF8" w:rsidP="00A52BF8">
      <w:pPr>
        <w:tabs>
          <w:tab w:val="left" w:pos="1418"/>
        </w:tabs>
        <w:autoSpaceDE w:val="0"/>
        <w:autoSpaceDN w:val="0"/>
        <w:adjustRightInd w:val="0"/>
        <w:spacing w:after="0" w:line="240" w:lineRule="auto"/>
        <w:ind w:firstLine="567"/>
        <w:jc w:val="both"/>
        <w:rPr>
          <w:rFonts w:ascii="Times New Roman" w:hAnsi="Times New Roman"/>
          <w:sz w:val="28"/>
          <w:szCs w:val="28"/>
        </w:rPr>
      </w:pPr>
      <w:r w:rsidRPr="009A5EF1">
        <w:rPr>
          <w:rFonts w:ascii="Times New Roman" w:hAnsi="Times New Roman"/>
          <w:sz w:val="28"/>
          <w:szCs w:val="28"/>
          <w:lang w:val="uk-UA"/>
        </w:rPr>
        <w:t>В цей час з ними проводять рухливі/ спортивні ігри та розваги, у яких беруть участь усі діти групи. Тому їм пропонуються вже знайомі ігри. Нові вводяться та розучуються на фізкультурних заняттях. Вихователю необхідно пам’ятати, що не примусова активна участь дітей у такій грі створює у них радісний настрій та забезпечує її педагогічний, оздоровчій ефект.</w:t>
      </w:r>
      <w:r w:rsidRPr="009A5EF1">
        <w:rPr>
          <w:rFonts w:ascii="Times New Roman" w:hAnsi="Times New Roman"/>
          <w:sz w:val="28"/>
          <w:szCs w:val="28"/>
        </w:rPr>
        <w:t xml:space="preserve"> Для </w:t>
      </w:r>
      <w:r w:rsidRPr="009A5EF1">
        <w:rPr>
          <w:rFonts w:ascii="Times New Roman" w:hAnsi="Times New Roman"/>
          <w:sz w:val="28"/>
          <w:szCs w:val="28"/>
          <w:lang w:val="uk-UA"/>
        </w:rPr>
        <w:t>забезпечення оптимальн</w:t>
      </w:r>
      <w:r w:rsidRPr="009A5EF1">
        <w:rPr>
          <w:rFonts w:ascii="Times New Roman" w:hAnsi="Times New Roman"/>
          <w:sz w:val="28"/>
          <w:szCs w:val="28"/>
        </w:rPr>
        <w:t>о</w:t>
      </w:r>
      <w:r w:rsidRPr="009A5EF1">
        <w:rPr>
          <w:rFonts w:ascii="Times New Roman" w:hAnsi="Times New Roman"/>
          <w:sz w:val="28"/>
          <w:szCs w:val="28"/>
          <w:lang w:val="uk-UA"/>
        </w:rPr>
        <w:t>ї</w:t>
      </w:r>
      <w:r w:rsidRPr="009A5EF1">
        <w:rPr>
          <w:rFonts w:ascii="Times New Roman" w:hAnsi="Times New Roman"/>
          <w:sz w:val="28"/>
          <w:szCs w:val="28"/>
        </w:rPr>
        <w:t xml:space="preserve"> рухової активності дітей </w:t>
      </w:r>
      <w:r w:rsidRPr="009A5EF1">
        <w:rPr>
          <w:rFonts w:ascii="Times New Roman" w:hAnsi="Times New Roman"/>
          <w:sz w:val="28"/>
          <w:szCs w:val="28"/>
          <w:lang w:val="uk-UA"/>
        </w:rPr>
        <w:t>старшого дошкільного віку педагогам доцільн</w:t>
      </w:r>
      <w:r w:rsidRPr="009A5EF1">
        <w:rPr>
          <w:rFonts w:ascii="Times New Roman" w:hAnsi="Times New Roman"/>
          <w:sz w:val="28"/>
          <w:szCs w:val="28"/>
        </w:rPr>
        <w:t xml:space="preserve">о використовувати </w:t>
      </w:r>
      <w:r w:rsidRPr="009A5EF1">
        <w:rPr>
          <w:rFonts w:ascii="Times New Roman" w:hAnsi="Times New Roman"/>
          <w:sz w:val="28"/>
          <w:szCs w:val="28"/>
          <w:lang w:val="uk-UA"/>
        </w:rPr>
        <w:t>різні</w:t>
      </w:r>
      <w:r w:rsidRPr="009A5EF1">
        <w:rPr>
          <w:rFonts w:ascii="Times New Roman" w:hAnsi="Times New Roman"/>
          <w:sz w:val="28"/>
          <w:szCs w:val="28"/>
        </w:rPr>
        <w:t xml:space="preserve"> організовані форми занять фізичними вправами</w:t>
      </w:r>
      <w:r w:rsidRPr="009A5EF1">
        <w:rPr>
          <w:rFonts w:ascii="Times New Roman" w:hAnsi="Times New Roman"/>
          <w:sz w:val="28"/>
          <w:szCs w:val="28"/>
          <w:lang w:val="uk-UA"/>
        </w:rPr>
        <w:t>:</w:t>
      </w:r>
      <w:r w:rsidRPr="009A5EF1">
        <w:rPr>
          <w:rFonts w:ascii="Times New Roman" w:hAnsi="Times New Roman"/>
          <w:sz w:val="28"/>
          <w:szCs w:val="28"/>
        </w:rPr>
        <w:t xml:space="preserve"> рух</w:t>
      </w:r>
      <w:r w:rsidRPr="009A5EF1">
        <w:rPr>
          <w:rFonts w:ascii="Times New Roman" w:hAnsi="Times New Roman"/>
          <w:sz w:val="28"/>
          <w:szCs w:val="28"/>
          <w:lang w:val="uk-UA"/>
        </w:rPr>
        <w:t>ливі</w:t>
      </w:r>
      <w:r w:rsidRPr="009A5EF1">
        <w:rPr>
          <w:rFonts w:ascii="Times New Roman" w:hAnsi="Times New Roman"/>
          <w:sz w:val="28"/>
          <w:szCs w:val="28"/>
        </w:rPr>
        <w:t xml:space="preserve"> іг</w:t>
      </w:r>
      <w:r w:rsidRPr="009A5EF1">
        <w:rPr>
          <w:rFonts w:ascii="Times New Roman" w:hAnsi="Times New Roman"/>
          <w:sz w:val="28"/>
          <w:szCs w:val="28"/>
          <w:lang w:val="uk-UA"/>
        </w:rPr>
        <w:t>ри</w:t>
      </w:r>
      <w:r w:rsidRPr="009A5EF1">
        <w:rPr>
          <w:rFonts w:ascii="Times New Roman" w:hAnsi="Times New Roman"/>
          <w:sz w:val="28"/>
          <w:szCs w:val="28"/>
        </w:rPr>
        <w:t>, спортивн</w:t>
      </w:r>
      <w:r w:rsidRPr="009A5EF1">
        <w:rPr>
          <w:rFonts w:ascii="Times New Roman" w:hAnsi="Times New Roman"/>
          <w:sz w:val="28"/>
          <w:szCs w:val="28"/>
          <w:lang w:val="uk-UA"/>
        </w:rPr>
        <w:t>і</w:t>
      </w:r>
      <w:r w:rsidRPr="009A5EF1">
        <w:rPr>
          <w:rFonts w:ascii="Times New Roman" w:hAnsi="Times New Roman"/>
          <w:sz w:val="28"/>
          <w:szCs w:val="28"/>
        </w:rPr>
        <w:t xml:space="preserve"> вправ</w:t>
      </w:r>
      <w:r w:rsidRPr="009A5EF1">
        <w:rPr>
          <w:rFonts w:ascii="Times New Roman" w:hAnsi="Times New Roman"/>
          <w:sz w:val="28"/>
          <w:szCs w:val="28"/>
          <w:lang w:val="uk-UA"/>
        </w:rPr>
        <w:t>и</w:t>
      </w:r>
      <w:r w:rsidRPr="009A5EF1">
        <w:rPr>
          <w:rFonts w:ascii="Times New Roman" w:hAnsi="Times New Roman"/>
          <w:sz w:val="28"/>
          <w:szCs w:val="28"/>
        </w:rPr>
        <w:t xml:space="preserve"> з елементами змагань, а також пішохідні прогулянки, екскурсії, прогулянки по маршруту (туризм).</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Плануючи діяльність дітей необхідно передбачити цікаву ігрову форму проведення</w:t>
      </w:r>
      <w:r w:rsidRPr="009A5EF1">
        <w:rPr>
          <w:rFonts w:ascii="Times New Roman" w:hAnsi="Times New Roman"/>
          <w:i/>
          <w:sz w:val="28"/>
          <w:szCs w:val="28"/>
          <w:lang w:val="uk-UA"/>
        </w:rPr>
        <w:t xml:space="preserve"> індивідуальної роботи</w:t>
      </w:r>
      <w:r w:rsidRPr="009A5EF1">
        <w:rPr>
          <w:rFonts w:ascii="Times New Roman" w:hAnsi="Times New Roman"/>
          <w:sz w:val="28"/>
          <w:szCs w:val="28"/>
          <w:lang w:val="uk-UA"/>
        </w:rPr>
        <w:t>.</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Проведення загартовуючи міроприємств, вправ та ігор доцільно здійснювати на майданчиках, використовуючи наявне обладнання (басейн стаціонарний, надувний тощо) та простір. Тематика ігор повинна відповідати сезону.</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xml:space="preserve">Основне місце у </w:t>
      </w:r>
      <w:r w:rsidRPr="009A5EF1">
        <w:rPr>
          <w:rFonts w:ascii="Times New Roman" w:hAnsi="Times New Roman"/>
          <w:b/>
          <w:i/>
          <w:sz w:val="28"/>
          <w:szCs w:val="28"/>
          <w:lang w:val="uk-UA"/>
        </w:rPr>
        <w:t>другу половину дня</w:t>
      </w:r>
      <w:r w:rsidRPr="009A5EF1">
        <w:rPr>
          <w:rFonts w:ascii="Times New Roman" w:hAnsi="Times New Roman"/>
          <w:sz w:val="28"/>
          <w:szCs w:val="28"/>
          <w:lang w:val="uk-UA"/>
        </w:rPr>
        <w:t xml:space="preserve"> займає різноманітна ігрова діяльність дітей. Планування роботи з організації сюжетно-рольових ігор з дітьми молодшого дошкільного віку має певні особливості: у календарному плані вихователь молодшої та середньої групи відображає не тільки створення умови для розгортання сюжетно-рольових ігор, але й прийоми навчання дітей діям з іграшками, показ певних ігрових дій, власну участь в іграх дітей. А вихователь дітей старшого дошкільного віку занотовує у плані прийоми, що стимулюють дітей до самостійності: вибір теми гри, розподіл ролей, встановлення позитивних, дружніх взаємин тощо.</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Доцільними будуть розваги, які можна провести на свіжому повітрі: ляльковий, настільний театр; дитячі концерти; спортивні, музичні, літературні дозвілля; читання художньої літератури з подовженням, розповідання казок та ін.</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xml:space="preserve">Сюжетно-рольова гра  - є одним із основний видів діяльності  дітей в літній проміжок часу. Виникаючи на межі раннього дитинства та дошкільного віку, рольова гра інтенсивно розвивається та досягає в другій половині дошкільного віку свого найвищого рівня.  Для якісного проведення ігрової діяльності керівники та педагогічні працівники дошкільних закладів мають приділити увагу предметно-ігровому розвивальному середовищу саме на ігрових майданчиках. </w:t>
      </w:r>
    </w:p>
    <w:p w:rsidR="00A52BF8" w:rsidRPr="009A5EF1" w:rsidRDefault="00A52BF8" w:rsidP="00A52BF8">
      <w:pPr>
        <w:tabs>
          <w:tab w:val="left" w:pos="1418"/>
        </w:tabs>
        <w:spacing w:after="0" w:line="240" w:lineRule="auto"/>
        <w:ind w:firstLine="567"/>
        <w:jc w:val="both"/>
        <w:rPr>
          <w:rFonts w:ascii="Times New Roman" w:hAnsi="Times New Roman"/>
          <w:sz w:val="28"/>
          <w:szCs w:val="28"/>
          <w:lang w:val="uk-UA"/>
        </w:rPr>
      </w:pPr>
      <w:r w:rsidRPr="009A5EF1">
        <w:rPr>
          <w:rFonts w:ascii="Times New Roman" w:hAnsi="Times New Roman"/>
          <w:sz w:val="28"/>
          <w:szCs w:val="28"/>
          <w:lang w:val="uk-UA"/>
        </w:rPr>
        <w:t xml:space="preserve">Зміст </w:t>
      </w:r>
      <w:r w:rsidRPr="009A5EF1">
        <w:rPr>
          <w:rFonts w:ascii="Times New Roman" w:hAnsi="Times New Roman"/>
          <w:b/>
          <w:i/>
          <w:sz w:val="28"/>
          <w:szCs w:val="28"/>
          <w:lang w:val="uk-UA"/>
        </w:rPr>
        <w:t>вечірніх прогулянок</w:t>
      </w:r>
      <w:r w:rsidRPr="009A5EF1">
        <w:rPr>
          <w:rFonts w:ascii="Times New Roman" w:hAnsi="Times New Roman"/>
          <w:sz w:val="28"/>
          <w:szCs w:val="28"/>
          <w:lang w:val="uk-UA"/>
        </w:rPr>
        <w:t xml:space="preserve"> потрібно планувати з врахуванням усієї діяльності дітей протягом дня. Плануються спостереження, ігри, праця, фізичні вправи та рухливі ігри малої рухливості.</w:t>
      </w:r>
    </w:p>
    <w:p w:rsidR="00A52BF8" w:rsidRPr="009A5EF1" w:rsidRDefault="00A52BF8" w:rsidP="00A52BF8">
      <w:pPr>
        <w:tabs>
          <w:tab w:val="left" w:pos="1418"/>
        </w:tabs>
        <w:spacing w:after="0" w:line="240" w:lineRule="auto"/>
        <w:ind w:firstLine="567"/>
        <w:jc w:val="right"/>
        <w:rPr>
          <w:rFonts w:ascii="Times New Roman" w:hAnsi="Times New Roman"/>
          <w:i/>
          <w:sz w:val="28"/>
          <w:szCs w:val="28"/>
          <w:lang w:val="uk-UA"/>
        </w:rPr>
      </w:pPr>
    </w:p>
    <w:p w:rsidR="00A52BF8" w:rsidRPr="009A5EF1" w:rsidRDefault="00A52BF8" w:rsidP="00A52BF8">
      <w:pPr>
        <w:tabs>
          <w:tab w:val="left" w:pos="1418"/>
        </w:tabs>
        <w:spacing w:after="0" w:line="240" w:lineRule="auto"/>
        <w:ind w:firstLine="567"/>
        <w:rPr>
          <w:rFonts w:ascii="Times New Roman" w:hAnsi="Times New Roman"/>
          <w:sz w:val="28"/>
          <w:szCs w:val="28"/>
          <w:lang w:val="uk-UA"/>
        </w:rPr>
      </w:pPr>
    </w:p>
    <w:p w:rsidR="00A52BF8" w:rsidRPr="009A5EF1" w:rsidRDefault="00A52BF8" w:rsidP="00A52BF8">
      <w:pPr>
        <w:tabs>
          <w:tab w:val="left" w:pos="1418"/>
        </w:tabs>
        <w:spacing w:after="0" w:line="240" w:lineRule="auto"/>
        <w:ind w:firstLine="567"/>
        <w:jc w:val="right"/>
        <w:rPr>
          <w:rFonts w:ascii="Times New Roman" w:hAnsi="Times New Roman"/>
          <w:i/>
          <w:sz w:val="28"/>
          <w:szCs w:val="28"/>
          <w:lang w:val="uk-UA"/>
        </w:rPr>
      </w:pPr>
      <w:r w:rsidRPr="009A5EF1">
        <w:rPr>
          <w:rFonts w:ascii="Times New Roman" w:hAnsi="Times New Roman"/>
          <w:i/>
          <w:sz w:val="28"/>
          <w:szCs w:val="28"/>
          <w:lang w:val="uk-UA"/>
        </w:rPr>
        <w:lastRenderedPageBreak/>
        <w:t>Додаток 1</w:t>
      </w:r>
    </w:p>
    <w:p w:rsidR="00A52BF8" w:rsidRPr="009A5EF1" w:rsidRDefault="00A52BF8" w:rsidP="00A52BF8">
      <w:pPr>
        <w:tabs>
          <w:tab w:val="left" w:pos="1418"/>
        </w:tabs>
        <w:spacing w:after="0" w:line="240" w:lineRule="auto"/>
        <w:ind w:firstLine="567"/>
        <w:jc w:val="center"/>
        <w:rPr>
          <w:rFonts w:ascii="Times New Roman" w:hAnsi="Times New Roman"/>
          <w:b/>
          <w:sz w:val="28"/>
          <w:szCs w:val="28"/>
          <w:lang w:val="uk-UA"/>
        </w:rPr>
      </w:pPr>
      <w:r w:rsidRPr="009A5EF1">
        <w:rPr>
          <w:rFonts w:ascii="Times New Roman" w:hAnsi="Times New Roman"/>
          <w:b/>
          <w:sz w:val="28"/>
          <w:szCs w:val="28"/>
          <w:lang w:val="uk-UA"/>
        </w:rPr>
        <w:t>ОРГАНІЗАЦІЯ ЖИТТЄДІЯЛЬНОСТІ ДІТЕЙ</w:t>
      </w:r>
    </w:p>
    <w:p w:rsidR="00A52BF8" w:rsidRPr="009A5EF1" w:rsidRDefault="00A52BF8" w:rsidP="00A52BF8">
      <w:pPr>
        <w:tabs>
          <w:tab w:val="left" w:pos="1418"/>
        </w:tabs>
        <w:spacing w:after="0" w:line="240" w:lineRule="auto"/>
        <w:ind w:firstLine="567"/>
        <w:jc w:val="center"/>
        <w:rPr>
          <w:rFonts w:ascii="Times New Roman" w:hAnsi="Times New Roman"/>
          <w:b/>
          <w:sz w:val="28"/>
          <w:szCs w:val="28"/>
          <w:lang w:val="uk-UA"/>
        </w:rPr>
      </w:pPr>
      <w:r w:rsidRPr="009A5EF1">
        <w:rPr>
          <w:rFonts w:ascii="Times New Roman" w:hAnsi="Times New Roman"/>
          <w:b/>
          <w:sz w:val="28"/>
          <w:szCs w:val="28"/>
          <w:lang w:val="uk-UA"/>
        </w:rPr>
        <w:t>НА ЛІТНІЙ ПЕРІОД В ДНЗ</w:t>
      </w:r>
    </w:p>
    <w:p w:rsidR="00A52BF8" w:rsidRPr="009A5EF1" w:rsidRDefault="00A52BF8" w:rsidP="00A52BF8">
      <w:pPr>
        <w:tabs>
          <w:tab w:val="left" w:pos="1418"/>
        </w:tabs>
        <w:spacing w:after="0" w:line="240" w:lineRule="auto"/>
        <w:ind w:firstLine="567"/>
        <w:jc w:val="center"/>
        <w:rPr>
          <w:rFonts w:ascii="Times New Roman" w:hAnsi="Times New Roman"/>
          <w:b/>
          <w:sz w:val="28"/>
          <w:szCs w:val="28"/>
          <w:lang w:val="uk-UA"/>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2552"/>
        <w:gridCol w:w="1701"/>
        <w:gridCol w:w="1701"/>
        <w:gridCol w:w="1721"/>
        <w:gridCol w:w="1823"/>
      </w:tblGrid>
      <w:tr w:rsidR="00A52BF8" w:rsidRPr="00EC25DD" w:rsidTr="003518BB">
        <w:trPr>
          <w:trHeight w:val="880"/>
        </w:trPr>
        <w:tc>
          <w:tcPr>
            <w:tcW w:w="675"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w:t>
            </w:r>
          </w:p>
        </w:tc>
        <w:tc>
          <w:tcPr>
            <w:tcW w:w="2552"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Режимні моменти</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Ясельна група</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ІІ молодша група</w:t>
            </w:r>
          </w:p>
        </w:tc>
        <w:tc>
          <w:tcPr>
            <w:tcW w:w="1721"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Середня група</w:t>
            </w:r>
          </w:p>
        </w:tc>
        <w:tc>
          <w:tcPr>
            <w:tcW w:w="1823"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Старша група</w:t>
            </w:r>
          </w:p>
        </w:tc>
      </w:tr>
      <w:tr w:rsidR="00A52BF8" w:rsidRPr="00EC25DD" w:rsidTr="003518BB">
        <w:trPr>
          <w:trHeight w:val="1064"/>
        </w:trPr>
        <w:tc>
          <w:tcPr>
            <w:tcW w:w="675"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1.</w:t>
            </w:r>
          </w:p>
        </w:tc>
        <w:tc>
          <w:tcPr>
            <w:tcW w:w="2552" w:type="dxa"/>
            <w:vAlign w:val="center"/>
          </w:tcPr>
          <w:p w:rsidR="00A52BF8" w:rsidRPr="00EC25DD" w:rsidRDefault="00A52BF8" w:rsidP="003518BB">
            <w:pPr>
              <w:tabs>
                <w:tab w:val="left" w:pos="1418"/>
              </w:tabs>
              <w:spacing w:after="0" w:line="240" w:lineRule="auto"/>
              <w:rPr>
                <w:rFonts w:ascii="Times New Roman" w:hAnsi="Times New Roman"/>
                <w:sz w:val="28"/>
                <w:szCs w:val="28"/>
                <w:lang w:val="uk-UA"/>
              </w:rPr>
            </w:pPr>
            <w:r w:rsidRPr="00EC25DD">
              <w:rPr>
                <w:rFonts w:ascii="Times New Roman" w:hAnsi="Times New Roman"/>
                <w:sz w:val="28"/>
                <w:szCs w:val="28"/>
                <w:lang w:val="uk-UA"/>
              </w:rPr>
              <w:t>Ранкова зустріч дітей, ігри, ранкова гімнастика</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7.30-8.00</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7.30-8.10</w:t>
            </w:r>
          </w:p>
        </w:tc>
        <w:tc>
          <w:tcPr>
            <w:tcW w:w="172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7.30-8.20</w:t>
            </w:r>
          </w:p>
        </w:tc>
        <w:tc>
          <w:tcPr>
            <w:tcW w:w="1823"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7.30-8.30</w:t>
            </w:r>
          </w:p>
        </w:tc>
      </w:tr>
      <w:tr w:rsidR="00A52BF8" w:rsidRPr="00EC25DD" w:rsidTr="003518BB">
        <w:trPr>
          <w:trHeight w:val="541"/>
        </w:trPr>
        <w:tc>
          <w:tcPr>
            <w:tcW w:w="675"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2.</w:t>
            </w:r>
          </w:p>
        </w:tc>
        <w:tc>
          <w:tcPr>
            <w:tcW w:w="2552" w:type="dxa"/>
            <w:vAlign w:val="center"/>
          </w:tcPr>
          <w:p w:rsidR="00A52BF8" w:rsidRPr="00EC25DD" w:rsidRDefault="00A52BF8" w:rsidP="003518BB">
            <w:pPr>
              <w:tabs>
                <w:tab w:val="left" w:pos="1418"/>
              </w:tabs>
              <w:spacing w:after="0" w:line="240" w:lineRule="auto"/>
              <w:rPr>
                <w:rFonts w:ascii="Times New Roman" w:hAnsi="Times New Roman"/>
                <w:sz w:val="28"/>
                <w:szCs w:val="28"/>
                <w:lang w:val="uk-UA"/>
              </w:rPr>
            </w:pPr>
            <w:r w:rsidRPr="00EC25DD">
              <w:rPr>
                <w:rFonts w:ascii="Times New Roman" w:hAnsi="Times New Roman"/>
                <w:sz w:val="28"/>
                <w:szCs w:val="28"/>
                <w:lang w:val="uk-UA"/>
              </w:rPr>
              <w:t xml:space="preserve">Сніданок </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8.15-8.45</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8.20-8.50</w:t>
            </w:r>
          </w:p>
        </w:tc>
        <w:tc>
          <w:tcPr>
            <w:tcW w:w="172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8.25-8.50</w:t>
            </w:r>
          </w:p>
        </w:tc>
        <w:tc>
          <w:tcPr>
            <w:tcW w:w="1823"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8.30-8.50</w:t>
            </w:r>
          </w:p>
        </w:tc>
      </w:tr>
      <w:tr w:rsidR="00A52BF8" w:rsidRPr="00EC25DD" w:rsidTr="003518BB">
        <w:trPr>
          <w:trHeight w:val="898"/>
        </w:trPr>
        <w:tc>
          <w:tcPr>
            <w:tcW w:w="675"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3.</w:t>
            </w:r>
          </w:p>
        </w:tc>
        <w:tc>
          <w:tcPr>
            <w:tcW w:w="2552" w:type="dxa"/>
            <w:vAlign w:val="center"/>
          </w:tcPr>
          <w:p w:rsidR="00A52BF8" w:rsidRPr="00EC25DD" w:rsidRDefault="00A52BF8" w:rsidP="003518BB">
            <w:pPr>
              <w:tabs>
                <w:tab w:val="left" w:pos="1418"/>
              </w:tabs>
              <w:spacing w:after="0" w:line="240" w:lineRule="auto"/>
              <w:rPr>
                <w:rFonts w:ascii="Times New Roman" w:hAnsi="Times New Roman"/>
                <w:sz w:val="28"/>
                <w:szCs w:val="28"/>
                <w:lang w:val="uk-UA"/>
              </w:rPr>
            </w:pPr>
            <w:r w:rsidRPr="00EC25DD">
              <w:rPr>
                <w:rFonts w:ascii="Times New Roman" w:hAnsi="Times New Roman"/>
                <w:sz w:val="28"/>
                <w:szCs w:val="28"/>
                <w:lang w:val="uk-UA"/>
              </w:rPr>
              <w:t>Ігри, підготовка до навчальної діяльності</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8.45-9.00</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8.50-9.00</w:t>
            </w:r>
          </w:p>
        </w:tc>
        <w:tc>
          <w:tcPr>
            <w:tcW w:w="172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8.50-9.00</w:t>
            </w:r>
          </w:p>
        </w:tc>
        <w:tc>
          <w:tcPr>
            <w:tcW w:w="1823"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8.50-9.00</w:t>
            </w:r>
          </w:p>
        </w:tc>
      </w:tr>
      <w:tr w:rsidR="00A52BF8" w:rsidRPr="00EC25DD" w:rsidTr="003518BB">
        <w:trPr>
          <w:trHeight w:val="350"/>
        </w:trPr>
        <w:tc>
          <w:tcPr>
            <w:tcW w:w="675"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4.</w:t>
            </w:r>
          </w:p>
        </w:tc>
        <w:tc>
          <w:tcPr>
            <w:tcW w:w="2552" w:type="dxa"/>
            <w:vAlign w:val="center"/>
          </w:tcPr>
          <w:p w:rsidR="00A52BF8" w:rsidRPr="00EC25DD" w:rsidRDefault="00A52BF8" w:rsidP="003518BB">
            <w:pPr>
              <w:tabs>
                <w:tab w:val="left" w:pos="1418"/>
              </w:tabs>
              <w:spacing w:after="0" w:line="240" w:lineRule="auto"/>
              <w:rPr>
                <w:rFonts w:ascii="Times New Roman" w:hAnsi="Times New Roman"/>
                <w:sz w:val="28"/>
                <w:szCs w:val="28"/>
                <w:lang w:val="uk-UA"/>
              </w:rPr>
            </w:pPr>
            <w:r w:rsidRPr="00EC25DD">
              <w:rPr>
                <w:rFonts w:ascii="Times New Roman" w:hAnsi="Times New Roman"/>
                <w:sz w:val="28"/>
                <w:szCs w:val="28"/>
                <w:lang w:val="uk-UA"/>
              </w:rPr>
              <w:t xml:space="preserve">Організована  навчально-пізнавальна діяльність </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9.00-9.30</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9.00-9.40</w:t>
            </w:r>
          </w:p>
        </w:tc>
        <w:tc>
          <w:tcPr>
            <w:tcW w:w="172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9.00-9.25</w:t>
            </w:r>
          </w:p>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9.30-9.55</w:t>
            </w:r>
          </w:p>
        </w:tc>
        <w:tc>
          <w:tcPr>
            <w:tcW w:w="1823"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9.00-9.30</w:t>
            </w:r>
          </w:p>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9.35-10.05</w:t>
            </w:r>
          </w:p>
        </w:tc>
      </w:tr>
      <w:tr w:rsidR="00A52BF8" w:rsidRPr="00EC25DD" w:rsidTr="003518BB">
        <w:trPr>
          <w:trHeight w:val="1125"/>
        </w:trPr>
        <w:tc>
          <w:tcPr>
            <w:tcW w:w="675"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5.</w:t>
            </w:r>
          </w:p>
        </w:tc>
        <w:tc>
          <w:tcPr>
            <w:tcW w:w="2552" w:type="dxa"/>
            <w:vAlign w:val="center"/>
          </w:tcPr>
          <w:p w:rsidR="00A52BF8" w:rsidRPr="00EC25DD" w:rsidRDefault="00A52BF8" w:rsidP="003518BB">
            <w:pPr>
              <w:tabs>
                <w:tab w:val="left" w:pos="1418"/>
              </w:tabs>
              <w:spacing w:after="0" w:line="240" w:lineRule="auto"/>
              <w:rPr>
                <w:rFonts w:ascii="Times New Roman" w:hAnsi="Times New Roman"/>
                <w:sz w:val="28"/>
                <w:szCs w:val="28"/>
                <w:lang w:val="uk-UA"/>
              </w:rPr>
            </w:pPr>
            <w:r w:rsidRPr="00EC25DD">
              <w:rPr>
                <w:rFonts w:ascii="Times New Roman" w:hAnsi="Times New Roman"/>
                <w:sz w:val="28"/>
                <w:szCs w:val="28"/>
                <w:lang w:val="uk-UA"/>
              </w:rPr>
              <w:t xml:space="preserve">Підготовка до прогулянки, прогулянка </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9.30-11.30</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9.40-12.00</w:t>
            </w:r>
          </w:p>
        </w:tc>
        <w:tc>
          <w:tcPr>
            <w:tcW w:w="172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9.55-12.20</w:t>
            </w:r>
          </w:p>
        </w:tc>
        <w:tc>
          <w:tcPr>
            <w:tcW w:w="1823"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10.05-12.35</w:t>
            </w:r>
          </w:p>
        </w:tc>
      </w:tr>
      <w:tr w:rsidR="00A52BF8" w:rsidRPr="00EC25DD" w:rsidTr="003518BB">
        <w:trPr>
          <w:trHeight w:val="1138"/>
        </w:trPr>
        <w:tc>
          <w:tcPr>
            <w:tcW w:w="675"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6.</w:t>
            </w:r>
          </w:p>
        </w:tc>
        <w:tc>
          <w:tcPr>
            <w:tcW w:w="2552" w:type="dxa"/>
            <w:vAlign w:val="center"/>
          </w:tcPr>
          <w:p w:rsidR="00A52BF8" w:rsidRPr="00EC25DD" w:rsidRDefault="00A52BF8" w:rsidP="003518BB">
            <w:pPr>
              <w:tabs>
                <w:tab w:val="left" w:pos="1418"/>
              </w:tabs>
              <w:spacing w:after="0" w:line="240" w:lineRule="auto"/>
              <w:rPr>
                <w:rFonts w:ascii="Times New Roman" w:hAnsi="Times New Roman"/>
                <w:sz w:val="28"/>
                <w:szCs w:val="28"/>
                <w:lang w:val="uk-UA"/>
              </w:rPr>
            </w:pPr>
            <w:r w:rsidRPr="00EC25DD">
              <w:rPr>
                <w:rFonts w:ascii="Times New Roman" w:hAnsi="Times New Roman"/>
                <w:sz w:val="28"/>
                <w:szCs w:val="28"/>
                <w:lang w:val="uk-UA"/>
              </w:rPr>
              <w:t xml:space="preserve">Повернення з прогулянки, підготовка до обіду </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11.15-11.30</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12.00-12.15</w:t>
            </w:r>
          </w:p>
        </w:tc>
        <w:tc>
          <w:tcPr>
            <w:tcW w:w="172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12.20-12.35</w:t>
            </w:r>
          </w:p>
        </w:tc>
        <w:tc>
          <w:tcPr>
            <w:tcW w:w="1823"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12.35-12.45</w:t>
            </w:r>
          </w:p>
        </w:tc>
      </w:tr>
      <w:tr w:rsidR="00A52BF8" w:rsidRPr="00EC25DD" w:rsidTr="003518BB">
        <w:trPr>
          <w:trHeight w:val="823"/>
        </w:trPr>
        <w:tc>
          <w:tcPr>
            <w:tcW w:w="675"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7.</w:t>
            </w:r>
          </w:p>
        </w:tc>
        <w:tc>
          <w:tcPr>
            <w:tcW w:w="2552" w:type="dxa"/>
            <w:vAlign w:val="center"/>
          </w:tcPr>
          <w:p w:rsidR="00A52BF8" w:rsidRPr="00EC25DD" w:rsidRDefault="00A52BF8" w:rsidP="003518BB">
            <w:pPr>
              <w:tabs>
                <w:tab w:val="left" w:pos="1418"/>
              </w:tabs>
              <w:spacing w:after="0" w:line="240" w:lineRule="auto"/>
              <w:rPr>
                <w:rFonts w:ascii="Times New Roman" w:hAnsi="Times New Roman"/>
                <w:sz w:val="28"/>
                <w:szCs w:val="28"/>
                <w:lang w:val="uk-UA"/>
              </w:rPr>
            </w:pPr>
            <w:r w:rsidRPr="00EC25DD">
              <w:rPr>
                <w:rFonts w:ascii="Times New Roman" w:hAnsi="Times New Roman"/>
                <w:sz w:val="28"/>
                <w:szCs w:val="28"/>
                <w:lang w:val="uk-UA"/>
              </w:rPr>
              <w:t>Обід, підготовка до сну</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11.30-12.00</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12.15-13.00</w:t>
            </w:r>
          </w:p>
        </w:tc>
        <w:tc>
          <w:tcPr>
            <w:tcW w:w="172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12.35-13.00</w:t>
            </w:r>
          </w:p>
        </w:tc>
        <w:tc>
          <w:tcPr>
            <w:tcW w:w="1823"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12.45-13.10</w:t>
            </w:r>
          </w:p>
        </w:tc>
      </w:tr>
      <w:tr w:rsidR="00A52BF8" w:rsidRPr="00EC25DD" w:rsidTr="003518BB">
        <w:trPr>
          <w:trHeight w:val="537"/>
        </w:trPr>
        <w:tc>
          <w:tcPr>
            <w:tcW w:w="675"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8.</w:t>
            </w:r>
          </w:p>
        </w:tc>
        <w:tc>
          <w:tcPr>
            <w:tcW w:w="2552" w:type="dxa"/>
            <w:vAlign w:val="center"/>
          </w:tcPr>
          <w:p w:rsidR="00A52BF8" w:rsidRPr="00EC25DD" w:rsidRDefault="00A52BF8" w:rsidP="003518BB">
            <w:pPr>
              <w:tabs>
                <w:tab w:val="left" w:pos="1418"/>
              </w:tabs>
              <w:spacing w:after="0" w:line="240" w:lineRule="auto"/>
              <w:rPr>
                <w:rFonts w:ascii="Times New Roman" w:hAnsi="Times New Roman"/>
                <w:sz w:val="28"/>
                <w:szCs w:val="28"/>
                <w:lang w:val="uk-UA"/>
              </w:rPr>
            </w:pPr>
            <w:r w:rsidRPr="00EC25DD">
              <w:rPr>
                <w:rFonts w:ascii="Times New Roman" w:hAnsi="Times New Roman"/>
                <w:sz w:val="28"/>
                <w:szCs w:val="28"/>
                <w:lang w:val="uk-UA"/>
              </w:rPr>
              <w:t xml:space="preserve">Сон </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12.00-15.00</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13.00-15.00</w:t>
            </w:r>
          </w:p>
        </w:tc>
        <w:tc>
          <w:tcPr>
            <w:tcW w:w="172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13.00-15.10</w:t>
            </w:r>
          </w:p>
        </w:tc>
        <w:tc>
          <w:tcPr>
            <w:tcW w:w="1823"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13.10-15.20</w:t>
            </w:r>
          </w:p>
        </w:tc>
      </w:tr>
      <w:tr w:rsidR="00A52BF8" w:rsidRPr="00EC25DD" w:rsidTr="003518BB">
        <w:trPr>
          <w:trHeight w:val="1245"/>
        </w:trPr>
        <w:tc>
          <w:tcPr>
            <w:tcW w:w="675"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9.</w:t>
            </w:r>
          </w:p>
        </w:tc>
        <w:tc>
          <w:tcPr>
            <w:tcW w:w="2552" w:type="dxa"/>
            <w:vAlign w:val="center"/>
          </w:tcPr>
          <w:p w:rsidR="00A52BF8" w:rsidRPr="00EC25DD" w:rsidRDefault="00A52BF8" w:rsidP="003518BB">
            <w:pPr>
              <w:tabs>
                <w:tab w:val="left" w:pos="1418"/>
              </w:tabs>
              <w:spacing w:after="0" w:line="240" w:lineRule="auto"/>
              <w:rPr>
                <w:rFonts w:ascii="Times New Roman" w:hAnsi="Times New Roman"/>
                <w:sz w:val="28"/>
                <w:szCs w:val="28"/>
                <w:lang w:val="uk-UA"/>
              </w:rPr>
            </w:pPr>
            <w:r w:rsidRPr="00EC25DD">
              <w:rPr>
                <w:rFonts w:ascii="Times New Roman" w:hAnsi="Times New Roman"/>
                <w:sz w:val="28"/>
                <w:szCs w:val="28"/>
                <w:lang w:val="uk-UA"/>
              </w:rPr>
              <w:t>Поступовий підйом, загартовуючи процедури</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15.00-15.20</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15.00-15.20</w:t>
            </w:r>
          </w:p>
        </w:tc>
        <w:tc>
          <w:tcPr>
            <w:tcW w:w="172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15.10-15.30</w:t>
            </w:r>
          </w:p>
        </w:tc>
        <w:tc>
          <w:tcPr>
            <w:tcW w:w="1823"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15.20-15.40</w:t>
            </w:r>
          </w:p>
        </w:tc>
      </w:tr>
      <w:tr w:rsidR="00A52BF8" w:rsidRPr="00EC25DD" w:rsidTr="003518BB">
        <w:trPr>
          <w:trHeight w:val="1373"/>
        </w:trPr>
        <w:tc>
          <w:tcPr>
            <w:tcW w:w="675"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10.</w:t>
            </w:r>
          </w:p>
        </w:tc>
        <w:tc>
          <w:tcPr>
            <w:tcW w:w="2552" w:type="dxa"/>
            <w:vAlign w:val="center"/>
          </w:tcPr>
          <w:p w:rsidR="00A52BF8" w:rsidRPr="00EC25DD" w:rsidRDefault="00A52BF8" w:rsidP="003518BB">
            <w:pPr>
              <w:tabs>
                <w:tab w:val="left" w:pos="1418"/>
              </w:tabs>
              <w:spacing w:after="0" w:line="240" w:lineRule="auto"/>
              <w:rPr>
                <w:rFonts w:ascii="Times New Roman" w:hAnsi="Times New Roman"/>
                <w:sz w:val="28"/>
                <w:szCs w:val="28"/>
                <w:lang w:val="uk-UA"/>
              </w:rPr>
            </w:pPr>
            <w:r w:rsidRPr="00EC25DD">
              <w:rPr>
                <w:rFonts w:ascii="Times New Roman" w:hAnsi="Times New Roman"/>
                <w:sz w:val="28"/>
                <w:szCs w:val="28"/>
                <w:lang w:val="uk-UA"/>
              </w:rPr>
              <w:t>Прогулянка, ігри, СХД, індивідуальні заняття, поверення з прогулянки</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15.20-16.20</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15.20-16.20</w:t>
            </w:r>
          </w:p>
        </w:tc>
        <w:tc>
          <w:tcPr>
            <w:tcW w:w="172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15.30-16.30</w:t>
            </w:r>
          </w:p>
        </w:tc>
        <w:tc>
          <w:tcPr>
            <w:tcW w:w="1823"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15.40-16.40</w:t>
            </w:r>
          </w:p>
        </w:tc>
      </w:tr>
      <w:tr w:rsidR="00A52BF8" w:rsidRPr="00EC25DD" w:rsidTr="003518BB">
        <w:trPr>
          <w:trHeight w:val="543"/>
        </w:trPr>
        <w:tc>
          <w:tcPr>
            <w:tcW w:w="675"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11.</w:t>
            </w:r>
          </w:p>
        </w:tc>
        <w:tc>
          <w:tcPr>
            <w:tcW w:w="2552" w:type="dxa"/>
            <w:vAlign w:val="center"/>
          </w:tcPr>
          <w:p w:rsidR="00A52BF8" w:rsidRPr="00EC25DD" w:rsidRDefault="00A52BF8" w:rsidP="003518BB">
            <w:pPr>
              <w:tabs>
                <w:tab w:val="left" w:pos="1418"/>
              </w:tabs>
              <w:spacing w:after="0" w:line="240" w:lineRule="auto"/>
              <w:rPr>
                <w:rFonts w:ascii="Times New Roman" w:hAnsi="Times New Roman"/>
                <w:sz w:val="28"/>
                <w:szCs w:val="28"/>
                <w:lang w:val="uk-UA"/>
              </w:rPr>
            </w:pPr>
            <w:r w:rsidRPr="00EC25DD">
              <w:rPr>
                <w:rFonts w:ascii="Times New Roman" w:hAnsi="Times New Roman"/>
                <w:sz w:val="28"/>
                <w:szCs w:val="28"/>
                <w:lang w:val="uk-UA"/>
              </w:rPr>
              <w:t xml:space="preserve">Вечеря </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16.30-16.50</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16.35.-16.55</w:t>
            </w:r>
          </w:p>
        </w:tc>
        <w:tc>
          <w:tcPr>
            <w:tcW w:w="172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16.40-17.00</w:t>
            </w:r>
          </w:p>
        </w:tc>
        <w:tc>
          <w:tcPr>
            <w:tcW w:w="1823"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16.50-17.05</w:t>
            </w:r>
          </w:p>
        </w:tc>
      </w:tr>
      <w:tr w:rsidR="00A52BF8" w:rsidRPr="00EC25DD" w:rsidTr="003518BB">
        <w:trPr>
          <w:trHeight w:val="1062"/>
        </w:trPr>
        <w:tc>
          <w:tcPr>
            <w:tcW w:w="675" w:type="dxa"/>
            <w:vAlign w:val="center"/>
          </w:tcPr>
          <w:p w:rsidR="00A52BF8" w:rsidRPr="00EC25DD" w:rsidRDefault="00A52BF8" w:rsidP="003518BB">
            <w:pPr>
              <w:tabs>
                <w:tab w:val="left" w:pos="1418"/>
              </w:tabs>
              <w:spacing w:after="0" w:line="240" w:lineRule="auto"/>
              <w:jc w:val="center"/>
              <w:rPr>
                <w:rFonts w:ascii="Times New Roman" w:hAnsi="Times New Roman"/>
                <w:b/>
                <w:sz w:val="28"/>
                <w:szCs w:val="28"/>
                <w:lang w:val="uk-UA"/>
              </w:rPr>
            </w:pPr>
            <w:r w:rsidRPr="00EC25DD">
              <w:rPr>
                <w:rFonts w:ascii="Times New Roman" w:hAnsi="Times New Roman"/>
                <w:b/>
                <w:sz w:val="28"/>
                <w:szCs w:val="28"/>
                <w:lang w:val="uk-UA"/>
              </w:rPr>
              <w:t>12.</w:t>
            </w:r>
          </w:p>
        </w:tc>
        <w:tc>
          <w:tcPr>
            <w:tcW w:w="2552" w:type="dxa"/>
            <w:vAlign w:val="center"/>
          </w:tcPr>
          <w:p w:rsidR="00A52BF8" w:rsidRPr="00EC25DD" w:rsidRDefault="00A52BF8" w:rsidP="003518BB">
            <w:pPr>
              <w:tabs>
                <w:tab w:val="left" w:pos="1418"/>
              </w:tabs>
              <w:spacing w:after="0" w:line="240" w:lineRule="auto"/>
              <w:rPr>
                <w:rFonts w:ascii="Times New Roman" w:hAnsi="Times New Roman"/>
                <w:sz w:val="28"/>
                <w:szCs w:val="28"/>
                <w:lang w:val="uk-UA"/>
              </w:rPr>
            </w:pPr>
            <w:r w:rsidRPr="00EC25DD">
              <w:rPr>
                <w:rFonts w:ascii="Times New Roman" w:hAnsi="Times New Roman"/>
                <w:sz w:val="28"/>
                <w:szCs w:val="28"/>
                <w:lang w:val="uk-UA"/>
              </w:rPr>
              <w:t>Прогулянка, повернення дітей додому</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17.00-18.00</w:t>
            </w:r>
          </w:p>
        </w:tc>
        <w:tc>
          <w:tcPr>
            <w:tcW w:w="170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17.00-18.00</w:t>
            </w:r>
          </w:p>
        </w:tc>
        <w:tc>
          <w:tcPr>
            <w:tcW w:w="1721"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17.00-18.00</w:t>
            </w:r>
          </w:p>
        </w:tc>
        <w:tc>
          <w:tcPr>
            <w:tcW w:w="1823" w:type="dxa"/>
            <w:vAlign w:val="center"/>
          </w:tcPr>
          <w:p w:rsidR="00A52BF8" w:rsidRPr="00EC25DD" w:rsidRDefault="00A52BF8" w:rsidP="003518BB">
            <w:pPr>
              <w:tabs>
                <w:tab w:val="left" w:pos="1418"/>
              </w:tabs>
              <w:spacing w:after="0" w:line="240" w:lineRule="auto"/>
              <w:jc w:val="center"/>
              <w:rPr>
                <w:rFonts w:ascii="Times New Roman" w:hAnsi="Times New Roman"/>
                <w:sz w:val="28"/>
                <w:szCs w:val="28"/>
                <w:lang w:val="uk-UA"/>
              </w:rPr>
            </w:pPr>
            <w:r w:rsidRPr="00EC25DD">
              <w:rPr>
                <w:rFonts w:ascii="Times New Roman" w:hAnsi="Times New Roman"/>
                <w:sz w:val="28"/>
                <w:szCs w:val="28"/>
                <w:lang w:val="uk-UA"/>
              </w:rPr>
              <w:t>17.05-18.00</w:t>
            </w:r>
          </w:p>
        </w:tc>
      </w:tr>
    </w:tbl>
    <w:p w:rsidR="00A52BF8" w:rsidRPr="009A5EF1" w:rsidRDefault="00A52BF8" w:rsidP="00A52BF8">
      <w:pPr>
        <w:tabs>
          <w:tab w:val="left" w:pos="1418"/>
        </w:tabs>
        <w:spacing w:after="0" w:line="240" w:lineRule="auto"/>
        <w:ind w:firstLine="567"/>
        <w:jc w:val="right"/>
        <w:rPr>
          <w:rFonts w:ascii="Times New Roman" w:hAnsi="Times New Roman"/>
          <w:b/>
          <w:i/>
          <w:sz w:val="28"/>
          <w:szCs w:val="28"/>
          <w:lang w:val="uk-UA"/>
        </w:rPr>
      </w:pPr>
      <w:r w:rsidRPr="009A5EF1">
        <w:rPr>
          <w:rFonts w:ascii="Times New Roman" w:hAnsi="Times New Roman"/>
          <w:i/>
          <w:sz w:val="28"/>
          <w:szCs w:val="28"/>
          <w:lang w:val="uk-UA"/>
        </w:rPr>
        <w:lastRenderedPageBreak/>
        <w:t>Додаток 2</w:t>
      </w:r>
    </w:p>
    <w:p w:rsidR="00A52BF8" w:rsidRPr="009A5EF1" w:rsidRDefault="00A52BF8" w:rsidP="00A52BF8">
      <w:pPr>
        <w:tabs>
          <w:tab w:val="left" w:pos="1418"/>
        </w:tabs>
        <w:spacing w:after="0" w:line="240" w:lineRule="auto"/>
        <w:ind w:firstLine="567"/>
        <w:jc w:val="center"/>
        <w:rPr>
          <w:rFonts w:ascii="Times New Roman" w:hAnsi="Times New Roman"/>
          <w:b/>
          <w:i/>
          <w:sz w:val="28"/>
          <w:szCs w:val="28"/>
          <w:lang w:val="uk-UA"/>
        </w:rPr>
      </w:pPr>
      <w:r w:rsidRPr="009A5EF1">
        <w:rPr>
          <w:rFonts w:ascii="Times New Roman" w:hAnsi="Times New Roman"/>
          <w:b/>
          <w:i/>
          <w:sz w:val="28"/>
          <w:szCs w:val="28"/>
          <w:lang w:val="uk-UA"/>
        </w:rPr>
        <w:t>ЗМІСТ РОБОТИ З ДІТЬМИ НА ТИЖДЕНЬ</w:t>
      </w:r>
    </w:p>
    <w:p w:rsidR="00A52BF8" w:rsidRPr="009A5EF1" w:rsidRDefault="00A52BF8" w:rsidP="00A52BF8">
      <w:pPr>
        <w:tabs>
          <w:tab w:val="left" w:pos="1418"/>
        </w:tabs>
        <w:spacing w:after="0" w:line="240" w:lineRule="auto"/>
        <w:ind w:firstLine="567"/>
        <w:jc w:val="center"/>
        <w:rPr>
          <w:rFonts w:ascii="Times New Roman" w:hAnsi="Times New Roman"/>
          <w:b/>
          <w:sz w:val="28"/>
          <w:szCs w:val="28"/>
          <w:lang w:val="uk-UA"/>
        </w:rPr>
      </w:pPr>
      <w:r w:rsidRPr="009A5EF1">
        <w:rPr>
          <w:rFonts w:ascii="Times New Roman" w:hAnsi="Times New Roman"/>
          <w:b/>
          <w:i/>
          <w:sz w:val="28"/>
          <w:szCs w:val="28"/>
          <w:lang w:val="uk-UA"/>
        </w:rPr>
        <w:t xml:space="preserve"> </w:t>
      </w:r>
    </w:p>
    <w:tbl>
      <w:tblPr>
        <w:tblW w:w="1010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6"/>
        <w:gridCol w:w="7877"/>
      </w:tblGrid>
      <w:tr w:rsidR="00A52BF8" w:rsidRPr="00EC25DD" w:rsidTr="003518BB">
        <w:trPr>
          <w:trHeight w:val="459"/>
        </w:trPr>
        <w:tc>
          <w:tcPr>
            <w:tcW w:w="2226" w:type="dxa"/>
            <w:vAlign w:val="center"/>
          </w:tcPr>
          <w:p w:rsidR="00A52BF8" w:rsidRPr="00EC25DD" w:rsidRDefault="00A52BF8" w:rsidP="003518BB">
            <w:pPr>
              <w:tabs>
                <w:tab w:val="left" w:pos="1418"/>
              </w:tabs>
              <w:spacing w:after="0" w:line="240" w:lineRule="auto"/>
              <w:ind w:right="-144"/>
              <w:jc w:val="center"/>
              <w:rPr>
                <w:rFonts w:ascii="Times New Roman" w:hAnsi="Times New Roman"/>
                <w:b/>
                <w:sz w:val="28"/>
                <w:szCs w:val="28"/>
                <w:lang w:val="uk-UA"/>
              </w:rPr>
            </w:pPr>
            <w:r w:rsidRPr="00EC25DD">
              <w:rPr>
                <w:rFonts w:ascii="Times New Roman" w:hAnsi="Times New Roman"/>
                <w:b/>
                <w:sz w:val="28"/>
                <w:szCs w:val="28"/>
                <w:lang w:val="uk-UA"/>
              </w:rPr>
              <w:t>Дні тижня</w:t>
            </w:r>
          </w:p>
        </w:tc>
        <w:tc>
          <w:tcPr>
            <w:tcW w:w="7877" w:type="dxa"/>
            <w:vAlign w:val="center"/>
          </w:tcPr>
          <w:p w:rsidR="00A52BF8" w:rsidRPr="00EC25DD" w:rsidRDefault="00A52BF8" w:rsidP="003518BB">
            <w:pPr>
              <w:tabs>
                <w:tab w:val="left" w:pos="1418"/>
              </w:tabs>
              <w:spacing w:after="0" w:line="240" w:lineRule="auto"/>
              <w:ind w:right="-144"/>
              <w:jc w:val="center"/>
              <w:rPr>
                <w:rFonts w:ascii="Times New Roman" w:hAnsi="Times New Roman"/>
                <w:b/>
                <w:sz w:val="28"/>
                <w:szCs w:val="28"/>
                <w:lang w:val="uk-UA"/>
              </w:rPr>
            </w:pPr>
            <w:r w:rsidRPr="00EC25DD">
              <w:rPr>
                <w:rFonts w:ascii="Times New Roman" w:hAnsi="Times New Roman"/>
                <w:b/>
                <w:sz w:val="28"/>
                <w:szCs w:val="28"/>
                <w:lang w:val="uk-UA"/>
              </w:rPr>
              <w:t>Зміст роботи</w:t>
            </w:r>
          </w:p>
        </w:tc>
      </w:tr>
      <w:tr w:rsidR="00A52BF8" w:rsidRPr="00EC25DD" w:rsidTr="003518BB">
        <w:trPr>
          <w:trHeight w:val="1761"/>
        </w:trPr>
        <w:tc>
          <w:tcPr>
            <w:tcW w:w="2226" w:type="dxa"/>
            <w:vAlign w:val="center"/>
          </w:tcPr>
          <w:p w:rsidR="00A52BF8" w:rsidRPr="00EC25DD" w:rsidRDefault="00A52BF8" w:rsidP="003518BB">
            <w:pPr>
              <w:tabs>
                <w:tab w:val="left" w:pos="1418"/>
              </w:tabs>
              <w:spacing w:after="0" w:line="240" w:lineRule="auto"/>
              <w:ind w:right="-144"/>
              <w:jc w:val="center"/>
              <w:rPr>
                <w:rFonts w:ascii="Times New Roman" w:hAnsi="Times New Roman"/>
                <w:b/>
                <w:sz w:val="28"/>
                <w:szCs w:val="28"/>
                <w:u w:val="single"/>
                <w:lang w:val="uk-UA"/>
              </w:rPr>
            </w:pPr>
            <w:r w:rsidRPr="00EC25DD">
              <w:rPr>
                <w:rFonts w:ascii="Times New Roman" w:hAnsi="Times New Roman"/>
                <w:b/>
                <w:sz w:val="28"/>
                <w:szCs w:val="28"/>
                <w:u w:val="single"/>
                <w:lang w:val="uk-UA"/>
              </w:rPr>
              <w:t xml:space="preserve">Понеділок  </w:t>
            </w:r>
          </w:p>
          <w:p w:rsidR="00A52BF8" w:rsidRPr="00EC25DD" w:rsidRDefault="00A52BF8" w:rsidP="003518BB">
            <w:pPr>
              <w:tabs>
                <w:tab w:val="left" w:pos="1418"/>
              </w:tabs>
              <w:spacing w:after="0" w:line="240" w:lineRule="auto"/>
              <w:ind w:right="-144"/>
              <w:jc w:val="center"/>
              <w:rPr>
                <w:rFonts w:ascii="Times New Roman" w:hAnsi="Times New Roman"/>
                <w:b/>
                <w:i/>
                <w:sz w:val="28"/>
                <w:szCs w:val="28"/>
                <w:lang w:val="uk-UA"/>
              </w:rPr>
            </w:pPr>
            <w:r w:rsidRPr="00EC25DD">
              <w:rPr>
                <w:rFonts w:ascii="Times New Roman" w:hAnsi="Times New Roman"/>
                <w:b/>
                <w:i/>
                <w:sz w:val="28"/>
                <w:szCs w:val="28"/>
                <w:lang w:val="uk-UA"/>
              </w:rPr>
              <w:t>Сфера „ПРИРОДА”</w:t>
            </w:r>
          </w:p>
        </w:tc>
        <w:tc>
          <w:tcPr>
            <w:tcW w:w="7877" w:type="dxa"/>
            <w:vAlign w:val="center"/>
          </w:tcPr>
          <w:p w:rsidR="00A52BF8" w:rsidRPr="00EC25DD" w:rsidRDefault="00A52BF8" w:rsidP="003518BB">
            <w:pPr>
              <w:tabs>
                <w:tab w:val="left" w:pos="1418"/>
              </w:tabs>
              <w:spacing w:after="0" w:line="240" w:lineRule="auto"/>
              <w:ind w:right="126"/>
              <w:jc w:val="center"/>
              <w:rPr>
                <w:rFonts w:ascii="Times New Roman" w:hAnsi="Times New Roman"/>
                <w:b/>
                <w:sz w:val="28"/>
                <w:szCs w:val="28"/>
                <w:u w:val="single"/>
                <w:lang w:val="uk-UA"/>
              </w:rPr>
            </w:pPr>
            <w:r w:rsidRPr="00EC25DD">
              <w:rPr>
                <w:rFonts w:ascii="Times New Roman" w:hAnsi="Times New Roman"/>
                <w:b/>
                <w:sz w:val="28"/>
                <w:szCs w:val="28"/>
                <w:u w:val="single"/>
                <w:lang w:val="uk-UA"/>
              </w:rPr>
              <w:t>ДЕНЬ ПРИРОДИ</w:t>
            </w:r>
          </w:p>
          <w:p w:rsidR="00A52BF8" w:rsidRPr="00EC25DD" w:rsidRDefault="00A52BF8" w:rsidP="003518BB">
            <w:pPr>
              <w:tabs>
                <w:tab w:val="left" w:pos="1418"/>
              </w:tabs>
              <w:spacing w:after="0" w:line="240" w:lineRule="auto"/>
              <w:ind w:right="126"/>
              <w:jc w:val="both"/>
              <w:rPr>
                <w:rFonts w:ascii="Times New Roman" w:hAnsi="Times New Roman"/>
                <w:sz w:val="28"/>
                <w:szCs w:val="28"/>
                <w:lang w:val="uk-UA"/>
              </w:rPr>
            </w:pPr>
            <w:r w:rsidRPr="00EC25DD">
              <w:rPr>
                <w:rFonts w:ascii="Times New Roman" w:hAnsi="Times New Roman"/>
                <w:sz w:val="28"/>
                <w:szCs w:val="28"/>
                <w:lang w:val="uk-UA"/>
              </w:rPr>
              <w:t>Плануються праця в природі (в куточку природи, на городі, у квітнику), збір рослин для гербарію, насіння, спостереження, дослідницько-пошукова діяльність, виготовлення поробок з природного матеріалу.</w:t>
            </w:r>
          </w:p>
        </w:tc>
      </w:tr>
      <w:tr w:rsidR="00A52BF8" w:rsidRPr="00EC25DD" w:rsidTr="003518BB">
        <w:trPr>
          <w:trHeight w:val="1246"/>
        </w:trPr>
        <w:tc>
          <w:tcPr>
            <w:tcW w:w="2226" w:type="dxa"/>
            <w:vAlign w:val="center"/>
          </w:tcPr>
          <w:p w:rsidR="00A52BF8" w:rsidRPr="00EC25DD" w:rsidRDefault="00A52BF8" w:rsidP="003518BB">
            <w:pPr>
              <w:tabs>
                <w:tab w:val="left" w:pos="1418"/>
              </w:tabs>
              <w:spacing w:after="0" w:line="240" w:lineRule="auto"/>
              <w:ind w:right="-144"/>
              <w:jc w:val="center"/>
              <w:rPr>
                <w:rFonts w:ascii="Times New Roman" w:hAnsi="Times New Roman"/>
                <w:b/>
                <w:sz w:val="28"/>
                <w:szCs w:val="28"/>
                <w:u w:val="single"/>
                <w:lang w:val="uk-UA"/>
              </w:rPr>
            </w:pPr>
            <w:r w:rsidRPr="00EC25DD">
              <w:rPr>
                <w:rFonts w:ascii="Times New Roman" w:hAnsi="Times New Roman"/>
                <w:b/>
                <w:sz w:val="28"/>
                <w:szCs w:val="28"/>
                <w:u w:val="single"/>
                <w:lang w:val="uk-UA"/>
              </w:rPr>
              <w:t xml:space="preserve">Вівторок  </w:t>
            </w:r>
          </w:p>
          <w:p w:rsidR="00A52BF8" w:rsidRPr="00EC25DD" w:rsidRDefault="00A52BF8" w:rsidP="003518BB">
            <w:pPr>
              <w:tabs>
                <w:tab w:val="left" w:pos="1418"/>
              </w:tabs>
              <w:spacing w:after="0" w:line="240" w:lineRule="auto"/>
              <w:ind w:right="-144"/>
              <w:jc w:val="center"/>
              <w:rPr>
                <w:rFonts w:ascii="Times New Roman" w:hAnsi="Times New Roman"/>
                <w:b/>
                <w:i/>
                <w:sz w:val="28"/>
                <w:szCs w:val="28"/>
                <w:lang w:val="uk-UA"/>
              </w:rPr>
            </w:pPr>
            <w:r w:rsidRPr="00EC25DD">
              <w:rPr>
                <w:rFonts w:ascii="Times New Roman" w:hAnsi="Times New Roman"/>
                <w:b/>
                <w:i/>
                <w:sz w:val="28"/>
                <w:szCs w:val="28"/>
                <w:lang w:val="uk-UA"/>
              </w:rPr>
              <w:t>Сфера</w:t>
            </w:r>
          </w:p>
          <w:p w:rsidR="00A52BF8" w:rsidRPr="00EC25DD" w:rsidRDefault="00A52BF8" w:rsidP="003518BB">
            <w:pPr>
              <w:tabs>
                <w:tab w:val="left" w:pos="1418"/>
              </w:tabs>
              <w:spacing w:after="0" w:line="240" w:lineRule="auto"/>
              <w:ind w:right="-144"/>
              <w:jc w:val="center"/>
              <w:rPr>
                <w:rFonts w:ascii="Times New Roman" w:hAnsi="Times New Roman"/>
                <w:b/>
                <w:sz w:val="28"/>
                <w:szCs w:val="28"/>
                <w:lang w:val="uk-UA"/>
              </w:rPr>
            </w:pPr>
            <w:r w:rsidRPr="00EC25DD">
              <w:rPr>
                <w:rFonts w:ascii="Times New Roman" w:hAnsi="Times New Roman"/>
                <w:b/>
                <w:i/>
                <w:sz w:val="28"/>
                <w:szCs w:val="28"/>
                <w:lang w:val="uk-UA"/>
              </w:rPr>
              <w:t>„Я САМ”</w:t>
            </w:r>
          </w:p>
        </w:tc>
        <w:tc>
          <w:tcPr>
            <w:tcW w:w="7877" w:type="dxa"/>
            <w:vAlign w:val="center"/>
          </w:tcPr>
          <w:p w:rsidR="00A52BF8" w:rsidRPr="00EC25DD" w:rsidRDefault="00A52BF8" w:rsidP="003518BB">
            <w:pPr>
              <w:tabs>
                <w:tab w:val="left" w:pos="1418"/>
              </w:tabs>
              <w:spacing w:after="0" w:line="240" w:lineRule="auto"/>
              <w:ind w:right="126"/>
              <w:jc w:val="center"/>
              <w:rPr>
                <w:rFonts w:ascii="Times New Roman" w:hAnsi="Times New Roman"/>
                <w:b/>
                <w:sz w:val="28"/>
                <w:szCs w:val="28"/>
                <w:u w:val="single"/>
                <w:lang w:val="uk-UA"/>
              </w:rPr>
            </w:pPr>
            <w:r w:rsidRPr="00EC25DD">
              <w:rPr>
                <w:rFonts w:ascii="Times New Roman" w:hAnsi="Times New Roman"/>
                <w:b/>
                <w:sz w:val="28"/>
                <w:szCs w:val="28"/>
                <w:u w:val="single"/>
                <w:lang w:val="uk-UA"/>
              </w:rPr>
              <w:t>ДЕНЬ ЗДОРО’Я</w:t>
            </w:r>
          </w:p>
          <w:p w:rsidR="00A52BF8" w:rsidRPr="00EC25DD" w:rsidRDefault="00A52BF8" w:rsidP="003518BB">
            <w:pPr>
              <w:tabs>
                <w:tab w:val="left" w:pos="1418"/>
              </w:tabs>
              <w:spacing w:after="0" w:line="240" w:lineRule="auto"/>
              <w:ind w:right="126"/>
              <w:jc w:val="both"/>
              <w:rPr>
                <w:rFonts w:ascii="Times New Roman" w:hAnsi="Times New Roman"/>
                <w:sz w:val="28"/>
                <w:szCs w:val="28"/>
                <w:lang w:val="uk-UA"/>
              </w:rPr>
            </w:pPr>
            <w:r w:rsidRPr="00EC25DD">
              <w:rPr>
                <w:rFonts w:ascii="Times New Roman" w:hAnsi="Times New Roman"/>
                <w:sz w:val="28"/>
                <w:szCs w:val="28"/>
                <w:lang w:val="uk-UA"/>
              </w:rPr>
              <w:t>Плануються розваги, свята (тематичні та спортивні), ігри-естафети, пішохідні, туристичні переходи.</w:t>
            </w:r>
          </w:p>
        </w:tc>
      </w:tr>
      <w:tr w:rsidR="00A52BF8" w:rsidRPr="00EC25DD" w:rsidTr="003518BB">
        <w:trPr>
          <w:trHeight w:val="1426"/>
        </w:trPr>
        <w:tc>
          <w:tcPr>
            <w:tcW w:w="2226" w:type="dxa"/>
            <w:vAlign w:val="center"/>
          </w:tcPr>
          <w:p w:rsidR="00A52BF8" w:rsidRPr="00EC25DD" w:rsidRDefault="00A52BF8" w:rsidP="003518BB">
            <w:pPr>
              <w:tabs>
                <w:tab w:val="left" w:pos="1418"/>
              </w:tabs>
              <w:spacing w:after="0" w:line="240" w:lineRule="auto"/>
              <w:ind w:right="-144"/>
              <w:jc w:val="center"/>
              <w:rPr>
                <w:rFonts w:ascii="Times New Roman" w:hAnsi="Times New Roman"/>
                <w:b/>
                <w:sz w:val="28"/>
                <w:szCs w:val="28"/>
                <w:u w:val="single"/>
                <w:lang w:val="uk-UA"/>
              </w:rPr>
            </w:pPr>
            <w:r w:rsidRPr="00EC25DD">
              <w:rPr>
                <w:rFonts w:ascii="Times New Roman" w:hAnsi="Times New Roman"/>
                <w:b/>
                <w:sz w:val="28"/>
                <w:szCs w:val="28"/>
                <w:u w:val="single"/>
                <w:lang w:val="uk-UA"/>
              </w:rPr>
              <w:t xml:space="preserve">Середа  </w:t>
            </w:r>
          </w:p>
          <w:p w:rsidR="00A52BF8" w:rsidRPr="00EC25DD" w:rsidRDefault="00A52BF8" w:rsidP="003518BB">
            <w:pPr>
              <w:tabs>
                <w:tab w:val="left" w:pos="1418"/>
              </w:tabs>
              <w:spacing w:after="0" w:line="240" w:lineRule="auto"/>
              <w:ind w:right="-144"/>
              <w:jc w:val="center"/>
              <w:rPr>
                <w:rFonts w:ascii="Times New Roman" w:hAnsi="Times New Roman"/>
                <w:b/>
                <w:i/>
                <w:sz w:val="28"/>
                <w:szCs w:val="28"/>
                <w:lang w:val="uk-UA"/>
              </w:rPr>
            </w:pPr>
            <w:r w:rsidRPr="00EC25DD">
              <w:rPr>
                <w:rFonts w:ascii="Times New Roman" w:hAnsi="Times New Roman"/>
                <w:b/>
                <w:i/>
                <w:sz w:val="28"/>
                <w:szCs w:val="28"/>
                <w:lang w:val="uk-UA"/>
              </w:rPr>
              <w:t>Сфера „КУЛЬТУРА”</w:t>
            </w:r>
          </w:p>
        </w:tc>
        <w:tc>
          <w:tcPr>
            <w:tcW w:w="7877" w:type="dxa"/>
            <w:vAlign w:val="center"/>
          </w:tcPr>
          <w:p w:rsidR="00A52BF8" w:rsidRPr="00EC25DD" w:rsidRDefault="00A52BF8" w:rsidP="003518BB">
            <w:pPr>
              <w:tabs>
                <w:tab w:val="left" w:pos="1418"/>
              </w:tabs>
              <w:spacing w:after="0" w:line="240" w:lineRule="auto"/>
              <w:ind w:right="126"/>
              <w:jc w:val="center"/>
              <w:rPr>
                <w:rFonts w:ascii="Times New Roman" w:hAnsi="Times New Roman"/>
                <w:b/>
                <w:sz w:val="28"/>
                <w:szCs w:val="28"/>
                <w:u w:val="single"/>
                <w:lang w:val="uk-UA"/>
              </w:rPr>
            </w:pPr>
            <w:r w:rsidRPr="00EC25DD">
              <w:rPr>
                <w:rFonts w:ascii="Times New Roman" w:hAnsi="Times New Roman"/>
                <w:b/>
                <w:sz w:val="28"/>
                <w:szCs w:val="28"/>
                <w:u w:val="single"/>
                <w:lang w:val="uk-UA"/>
              </w:rPr>
              <w:t>ДЕНЬ ТЕАТРУ</w:t>
            </w:r>
          </w:p>
          <w:p w:rsidR="00A52BF8" w:rsidRPr="00EC25DD" w:rsidRDefault="00A52BF8" w:rsidP="003518BB">
            <w:pPr>
              <w:tabs>
                <w:tab w:val="left" w:pos="1418"/>
              </w:tabs>
              <w:spacing w:after="0" w:line="240" w:lineRule="auto"/>
              <w:ind w:right="126"/>
              <w:jc w:val="both"/>
              <w:rPr>
                <w:rFonts w:ascii="Times New Roman" w:hAnsi="Times New Roman"/>
                <w:sz w:val="28"/>
                <w:szCs w:val="28"/>
                <w:lang w:val="uk-UA"/>
              </w:rPr>
            </w:pPr>
            <w:r w:rsidRPr="00EC25DD">
              <w:rPr>
                <w:rFonts w:ascii="Times New Roman" w:hAnsi="Times New Roman"/>
                <w:sz w:val="28"/>
                <w:szCs w:val="28"/>
                <w:lang w:val="uk-UA"/>
              </w:rPr>
              <w:t>Планування різних видів театральної діяльності: ляльковий театр, театр на фланелеграфі, пальчиковий театр, театр іграшок, театралізована діяльність.</w:t>
            </w:r>
          </w:p>
        </w:tc>
      </w:tr>
      <w:tr w:rsidR="00A52BF8" w:rsidRPr="00BE4811" w:rsidTr="003518BB">
        <w:trPr>
          <w:trHeight w:val="1784"/>
        </w:trPr>
        <w:tc>
          <w:tcPr>
            <w:tcW w:w="2226" w:type="dxa"/>
            <w:vAlign w:val="center"/>
          </w:tcPr>
          <w:p w:rsidR="00A52BF8" w:rsidRPr="00EC25DD" w:rsidRDefault="00A52BF8" w:rsidP="003518BB">
            <w:pPr>
              <w:tabs>
                <w:tab w:val="left" w:pos="1418"/>
              </w:tabs>
              <w:spacing w:after="0" w:line="240" w:lineRule="auto"/>
              <w:ind w:right="-144"/>
              <w:jc w:val="center"/>
              <w:rPr>
                <w:rFonts w:ascii="Times New Roman" w:hAnsi="Times New Roman"/>
                <w:b/>
                <w:sz w:val="28"/>
                <w:szCs w:val="28"/>
                <w:u w:val="single"/>
                <w:lang w:val="uk-UA"/>
              </w:rPr>
            </w:pPr>
            <w:r w:rsidRPr="00EC25DD">
              <w:rPr>
                <w:rFonts w:ascii="Times New Roman" w:hAnsi="Times New Roman"/>
                <w:b/>
                <w:sz w:val="28"/>
                <w:szCs w:val="28"/>
                <w:u w:val="single"/>
                <w:lang w:val="uk-UA"/>
              </w:rPr>
              <w:t xml:space="preserve">Четвер </w:t>
            </w:r>
          </w:p>
          <w:p w:rsidR="00A52BF8" w:rsidRPr="00EC25DD" w:rsidRDefault="00A52BF8" w:rsidP="003518BB">
            <w:pPr>
              <w:tabs>
                <w:tab w:val="left" w:pos="1418"/>
              </w:tabs>
              <w:spacing w:after="0" w:line="240" w:lineRule="auto"/>
              <w:ind w:right="-144"/>
              <w:jc w:val="center"/>
              <w:rPr>
                <w:rFonts w:ascii="Times New Roman" w:hAnsi="Times New Roman"/>
                <w:b/>
                <w:i/>
                <w:sz w:val="28"/>
                <w:szCs w:val="28"/>
                <w:lang w:val="uk-UA"/>
              </w:rPr>
            </w:pPr>
            <w:r w:rsidRPr="00EC25DD">
              <w:rPr>
                <w:rFonts w:ascii="Times New Roman" w:hAnsi="Times New Roman"/>
                <w:b/>
                <w:i/>
                <w:sz w:val="28"/>
                <w:szCs w:val="28"/>
                <w:lang w:val="uk-UA"/>
              </w:rPr>
              <w:t>Сфера „ЛЮДИ”</w:t>
            </w:r>
          </w:p>
        </w:tc>
        <w:tc>
          <w:tcPr>
            <w:tcW w:w="7877" w:type="dxa"/>
            <w:vAlign w:val="center"/>
          </w:tcPr>
          <w:p w:rsidR="00A52BF8" w:rsidRPr="00EC25DD" w:rsidRDefault="00A52BF8" w:rsidP="003518BB">
            <w:pPr>
              <w:tabs>
                <w:tab w:val="left" w:pos="1418"/>
              </w:tabs>
              <w:spacing w:after="0" w:line="240" w:lineRule="auto"/>
              <w:ind w:right="126"/>
              <w:jc w:val="center"/>
              <w:rPr>
                <w:rFonts w:ascii="Times New Roman" w:hAnsi="Times New Roman"/>
                <w:b/>
                <w:sz w:val="28"/>
                <w:szCs w:val="28"/>
                <w:u w:val="single"/>
                <w:lang w:val="uk-UA"/>
              </w:rPr>
            </w:pPr>
            <w:r w:rsidRPr="00EC25DD">
              <w:rPr>
                <w:rFonts w:ascii="Times New Roman" w:hAnsi="Times New Roman"/>
                <w:b/>
                <w:sz w:val="28"/>
                <w:szCs w:val="28"/>
                <w:u w:val="single"/>
                <w:lang w:val="uk-UA"/>
              </w:rPr>
              <w:t>ДЕНЬ КНИГИ</w:t>
            </w:r>
          </w:p>
          <w:p w:rsidR="00A52BF8" w:rsidRPr="00EC25DD" w:rsidRDefault="00A52BF8" w:rsidP="003518BB">
            <w:pPr>
              <w:tabs>
                <w:tab w:val="left" w:pos="1418"/>
              </w:tabs>
              <w:spacing w:after="0" w:line="240" w:lineRule="auto"/>
              <w:ind w:right="126"/>
              <w:jc w:val="both"/>
              <w:rPr>
                <w:rFonts w:ascii="Times New Roman" w:hAnsi="Times New Roman"/>
                <w:sz w:val="28"/>
                <w:szCs w:val="28"/>
                <w:lang w:val="uk-UA"/>
              </w:rPr>
            </w:pPr>
            <w:r w:rsidRPr="00EC25DD">
              <w:rPr>
                <w:rFonts w:ascii="Times New Roman" w:hAnsi="Times New Roman"/>
                <w:sz w:val="28"/>
                <w:szCs w:val="28"/>
                <w:lang w:val="uk-UA"/>
              </w:rPr>
              <w:t>Плануються читання улюблених казок, оповідань, віршів; проведення літературних вікторин; праця в „Книжковій майстерні”, перегляд бібліотечки дошкільника, її постійне поновлення та поповнення.</w:t>
            </w:r>
          </w:p>
        </w:tc>
      </w:tr>
      <w:tr w:rsidR="00A52BF8" w:rsidRPr="00BE4811" w:rsidTr="003518BB">
        <w:trPr>
          <w:trHeight w:val="1434"/>
        </w:trPr>
        <w:tc>
          <w:tcPr>
            <w:tcW w:w="2226" w:type="dxa"/>
          </w:tcPr>
          <w:p w:rsidR="00A52BF8" w:rsidRPr="00EC25DD" w:rsidRDefault="00A52BF8" w:rsidP="003518BB">
            <w:pPr>
              <w:tabs>
                <w:tab w:val="left" w:pos="1418"/>
              </w:tabs>
              <w:spacing w:after="0" w:line="240" w:lineRule="auto"/>
              <w:ind w:right="-144"/>
              <w:jc w:val="center"/>
              <w:rPr>
                <w:rFonts w:ascii="Times New Roman" w:hAnsi="Times New Roman"/>
                <w:b/>
                <w:sz w:val="28"/>
                <w:szCs w:val="28"/>
                <w:u w:val="single"/>
                <w:lang w:val="uk-UA"/>
              </w:rPr>
            </w:pPr>
          </w:p>
          <w:p w:rsidR="00A52BF8" w:rsidRPr="00EC25DD" w:rsidRDefault="00A52BF8" w:rsidP="003518BB">
            <w:pPr>
              <w:tabs>
                <w:tab w:val="left" w:pos="1418"/>
              </w:tabs>
              <w:spacing w:after="0" w:line="240" w:lineRule="auto"/>
              <w:ind w:right="-144"/>
              <w:jc w:val="center"/>
              <w:rPr>
                <w:rFonts w:ascii="Times New Roman" w:hAnsi="Times New Roman"/>
                <w:b/>
                <w:sz w:val="28"/>
                <w:szCs w:val="28"/>
                <w:u w:val="single"/>
                <w:lang w:val="uk-UA"/>
              </w:rPr>
            </w:pPr>
            <w:r w:rsidRPr="00EC25DD">
              <w:rPr>
                <w:rFonts w:ascii="Times New Roman" w:hAnsi="Times New Roman"/>
                <w:b/>
                <w:sz w:val="28"/>
                <w:szCs w:val="28"/>
                <w:u w:val="single"/>
                <w:lang w:val="uk-UA"/>
              </w:rPr>
              <w:t>П’ятниця</w:t>
            </w:r>
          </w:p>
          <w:p w:rsidR="00A52BF8" w:rsidRPr="00EC25DD" w:rsidRDefault="00A52BF8" w:rsidP="003518BB">
            <w:pPr>
              <w:tabs>
                <w:tab w:val="left" w:pos="1418"/>
              </w:tabs>
              <w:spacing w:after="0" w:line="240" w:lineRule="auto"/>
              <w:ind w:right="-144"/>
              <w:jc w:val="center"/>
              <w:rPr>
                <w:rFonts w:ascii="Times New Roman" w:hAnsi="Times New Roman"/>
                <w:b/>
                <w:i/>
                <w:sz w:val="28"/>
                <w:szCs w:val="28"/>
                <w:lang w:val="uk-UA"/>
              </w:rPr>
            </w:pPr>
            <w:r w:rsidRPr="00EC25DD">
              <w:rPr>
                <w:rFonts w:ascii="Times New Roman" w:hAnsi="Times New Roman"/>
                <w:b/>
                <w:i/>
                <w:sz w:val="28"/>
                <w:szCs w:val="28"/>
                <w:lang w:val="uk-UA"/>
              </w:rPr>
              <w:t>Креативний розвиток</w:t>
            </w:r>
          </w:p>
        </w:tc>
        <w:tc>
          <w:tcPr>
            <w:tcW w:w="7877" w:type="dxa"/>
          </w:tcPr>
          <w:p w:rsidR="00A52BF8" w:rsidRPr="00EC25DD" w:rsidRDefault="00A52BF8" w:rsidP="003518BB">
            <w:pPr>
              <w:tabs>
                <w:tab w:val="left" w:pos="1418"/>
              </w:tabs>
              <w:spacing w:after="0" w:line="240" w:lineRule="auto"/>
              <w:ind w:right="126"/>
              <w:jc w:val="center"/>
              <w:rPr>
                <w:rFonts w:ascii="Times New Roman" w:hAnsi="Times New Roman"/>
                <w:b/>
                <w:sz w:val="28"/>
                <w:szCs w:val="28"/>
                <w:u w:val="single"/>
                <w:lang w:val="uk-UA"/>
              </w:rPr>
            </w:pPr>
            <w:r w:rsidRPr="00EC25DD">
              <w:rPr>
                <w:rFonts w:ascii="Times New Roman" w:hAnsi="Times New Roman"/>
                <w:b/>
                <w:sz w:val="28"/>
                <w:szCs w:val="28"/>
                <w:u w:val="single"/>
                <w:lang w:val="uk-UA"/>
              </w:rPr>
              <w:t>ДЕНЬ ТВОРЧОСТІ</w:t>
            </w:r>
          </w:p>
          <w:p w:rsidR="00A52BF8" w:rsidRPr="00EC25DD" w:rsidRDefault="00A52BF8" w:rsidP="003518BB">
            <w:pPr>
              <w:tabs>
                <w:tab w:val="left" w:pos="1418"/>
              </w:tabs>
              <w:spacing w:after="0" w:line="240" w:lineRule="auto"/>
              <w:ind w:right="126"/>
              <w:jc w:val="both"/>
              <w:rPr>
                <w:rFonts w:ascii="Times New Roman" w:hAnsi="Times New Roman"/>
                <w:sz w:val="28"/>
                <w:szCs w:val="28"/>
                <w:lang w:val="uk-UA"/>
              </w:rPr>
            </w:pPr>
            <w:r w:rsidRPr="00EC25DD">
              <w:rPr>
                <w:rFonts w:ascii="Times New Roman" w:hAnsi="Times New Roman"/>
                <w:sz w:val="28"/>
                <w:szCs w:val="28"/>
                <w:lang w:val="uk-UA"/>
              </w:rPr>
              <w:t>Плануються різні види образотворчої діяльності, СХД, конструювання з паперу, виготовлення поробок з покидькового матеріалу, ігри-драматизації, ручна праця.</w:t>
            </w:r>
          </w:p>
        </w:tc>
      </w:tr>
    </w:tbl>
    <w:p w:rsidR="00A52BF8" w:rsidRPr="009A5EF1" w:rsidRDefault="00A52BF8" w:rsidP="00A52BF8">
      <w:pPr>
        <w:tabs>
          <w:tab w:val="left" w:pos="1418"/>
        </w:tabs>
        <w:spacing w:after="0" w:line="240" w:lineRule="auto"/>
        <w:ind w:right="-144"/>
        <w:jc w:val="center"/>
        <w:rPr>
          <w:rFonts w:ascii="Times New Roman" w:hAnsi="Times New Roman"/>
          <w:b/>
          <w:sz w:val="28"/>
          <w:szCs w:val="28"/>
          <w:lang w:val="uk-UA"/>
        </w:rPr>
      </w:pPr>
    </w:p>
    <w:p w:rsidR="00A52BF8" w:rsidRPr="009A5EF1" w:rsidRDefault="00A52BF8" w:rsidP="00A52BF8">
      <w:pPr>
        <w:tabs>
          <w:tab w:val="left" w:pos="1418"/>
        </w:tabs>
        <w:spacing w:after="0" w:line="240" w:lineRule="auto"/>
        <w:ind w:right="-144"/>
        <w:jc w:val="right"/>
        <w:rPr>
          <w:rFonts w:ascii="Times New Roman" w:hAnsi="Times New Roman"/>
          <w:b/>
          <w:sz w:val="28"/>
          <w:szCs w:val="28"/>
          <w:lang w:val="uk-UA"/>
        </w:rPr>
      </w:pPr>
      <w:r w:rsidRPr="009A5EF1">
        <w:rPr>
          <w:rFonts w:ascii="Times New Roman" w:hAnsi="Times New Roman"/>
          <w:i/>
          <w:sz w:val="28"/>
          <w:szCs w:val="28"/>
          <w:lang w:val="uk-UA"/>
        </w:rPr>
        <w:t>Додаток 3</w:t>
      </w:r>
    </w:p>
    <w:p w:rsidR="00A52BF8" w:rsidRPr="009A5EF1" w:rsidRDefault="00A52BF8" w:rsidP="00A52BF8">
      <w:pPr>
        <w:tabs>
          <w:tab w:val="left" w:pos="1418"/>
        </w:tabs>
        <w:spacing w:after="0" w:line="240" w:lineRule="auto"/>
        <w:ind w:right="-144"/>
        <w:jc w:val="center"/>
        <w:rPr>
          <w:rFonts w:ascii="Times New Roman" w:hAnsi="Times New Roman"/>
          <w:b/>
          <w:sz w:val="28"/>
          <w:szCs w:val="28"/>
          <w:lang w:val="uk-UA"/>
        </w:rPr>
      </w:pPr>
      <w:r w:rsidRPr="009A5EF1">
        <w:rPr>
          <w:rFonts w:ascii="Times New Roman" w:hAnsi="Times New Roman"/>
          <w:b/>
          <w:sz w:val="28"/>
          <w:szCs w:val="28"/>
          <w:lang w:val="uk-UA"/>
        </w:rPr>
        <w:t xml:space="preserve">ГРАФІК ПРОВЕДЕННЯ </w:t>
      </w:r>
    </w:p>
    <w:p w:rsidR="00A52BF8" w:rsidRPr="009A5EF1" w:rsidRDefault="00A52BF8" w:rsidP="00A52BF8">
      <w:pPr>
        <w:tabs>
          <w:tab w:val="left" w:pos="1418"/>
        </w:tabs>
        <w:spacing w:after="0" w:line="240" w:lineRule="auto"/>
        <w:ind w:firstLine="567"/>
        <w:jc w:val="center"/>
        <w:rPr>
          <w:rFonts w:ascii="Times New Roman" w:hAnsi="Times New Roman"/>
          <w:sz w:val="28"/>
          <w:szCs w:val="28"/>
          <w:lang w:val="uk-U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10"/>
        <w:gridCol w:w="1738"/>
        <w:gridCol w:w="1880"/>
        <w:gridCol w:w="1638"/>
        <w:gridCol w:w="1734"/>
      </w:tblGrid>
      <w:tr w:rsidR="00A52BF8" w:rsidRPr="00EC25DD" w:rsidTr="003518BB">
        <w:trPr>
          <w:trHeight w:val="1153"/>
        </w:trPr>
        <w:tc>
          <w:tcPr>
            <w:tcW w:w="2410" w:type="dxa"/>
            <w:vAlign w:val="center"/>
          </w:tcPr>
          <w:p w:rsidR="00A52BF8" w:rsidRPr="00EC25DD" w:rsidRDefault="00A52BF8" w:rsidP="003518BB">
            <w:pPr>
              <w:tabs>
                <w:tab w:val="left" w:pos="1418"/>
              </w:tabs>
              <w:spacing w:after="0" w:line="240" w:lineRule="auto"/>
              <w:ind w:left="34"/>
              <w:jc w:val="center"/>
              <w:rPr>
                <w:rFonts w:ascii="Times New Roman" w:hAnsi="Times New Roman"/>
                <w:b/>
                <w:sz w:val="28"/>
                <w:szCs w:val="28"/>
                <w:lang w:val="uk-UA"/>
              </w:rPr>
            </w:pPr>
            <w:r w:rsidRPr="00EC25DD">
              <w:rPr>
                <w:rFonts w:ascii="Times New Roman" w:hAnsi="Times New Roman"/>
                <w:b/>
                <w:sz w:val="28"/>
                <w:szCs w:val="28"/>
                <w:lang w:val="uk-UA"/>
              </w:rPr>
              <w:t>Група</w:t>
            </w:r>
          </w:p>
        </w:tc>
        <w:tc>
          <w:tcPr>
            <w:tcW w:w="1738" w:type="dxa"/>
            <w:vAlign w:val="center"/>
          </w:tcPr>
          <w:p w:rsidR="00A52BF8" w:rsidRPr="00EC25DD" w:rsidRDefault="00A52BF8" w:rsidP="003518BB">
            <w:pPr>
              <w:tabs>
                <w:tab w:val="left" w:pos="1418"/>
              </w:tabs>
              <w:spacing w:after="0" w:line="240" w:lineRule="auto"/>
              <w:ind w:left="34"/>
              <w:jc w:val="center"/>
              <w:rPr>
                <w:rFonts w:ascii="Times New Roman" w:hAnsi="Times New Roman"/>
                <w:b/>
                <w:sz w:val="28"/>
                <w:szCs w:val="28"/>
                <w:lang w:val="uk-UA"/>
              </w:rPr>
            </w:pPr>
            <w:r w:rsidRPr="00EC25DD">
              <w:rPr>
                <w:rFonts w:ascii="Times New Roman" w:hAnsi="Times New Roman"/>
                <w:b/>
                <w:sz w:val="28"/>
                <w:szCs w:val="28"/>
                <w:lang w:val="uk-UA"/>
              </w:rPr>
              <w:t xml:space="preserve">Ясельна </w:t>
            </w:r>
          </w:p>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 xml:space="preserve">(від 3-4 до </w:t>
            </w:r>
          </w:p>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10-15 хв.)</w:t>
            </w:r>
          </w:p>
        </w:tc>
        <w:tc>
          <w:tcPr>
            <w:tcW w:w="1880" w:type="dxa"/>
            <w:vAlign w:val="center"/>
          </w:tcPr>
          <w:p w:rsidR="00A52BF8" w:rsidRPr="00EC25DD" w:rsidRDefault="00A52BF8" w:rsidP="003518BB">
            <w:pPr>
              <w:tabs>
                <w:tab w:val="left" w:pos="1418"/>
              </w:tabs>
              <w:spacing w:after="0" w:line="240" w:lineRule="auto"/>
              <w:ind w:left="34"/>
              <w:jc w:val="center"/>
              <w:rPr>
                <w:rFonts w:ascii="Times New Roman" w:hAnsi="Times New Roman"/>
                <w:b/>
                <w:sz w:val="28"/>
                <w:szCs w:val="28"/>
                <w:lang w:val="uk-UA"/>
              </w:rPr>
            </w:pPr>
            <w:r w:rsidRPr="00EC25DD">
              <w:rPr>
                <w:rFonts w:ascii="Times New Roman" w:hAnsi="Times New Roman"/>
                <w:b/>
                <w:sz w:val="28"/>
                <w:szCs w:val="28"/>
                <w:lang w:val="uk-UA"/>
              </w:rPr>
              <w:t>ІІ молодша</w:t>
            </w:r>
          </w:p>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 xml:space="preserve">(від 3-4 до </w:t>
            </w:r>
          </w:p>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15-20 хв.)</w:t>
            </w:r>
          </w:p>
        </w:tc>
        <w:tc>
          <w:tcPr>
            <w:tcW w:w="1638" w:type="dxa"/>
            <w:vAlign w:val="center"/>
          </w:tcPr>
          <w:p w:rsidR="00A52BF8" w:rsidRPr="00EC25DD" w:rsidRDefault="00A52BF8" w:rsidP="003518BB">
            <w:pPr>
              <w:tabs>
                <w:tab w:val="left" w:pos="1418"/>
              </w:tabs>
              <w:spacing w:after="0" w:line="240" w:lineRule="auto"/>
              <w:ind w:left="34"/>
              <w:jc w:val="center"/>
              <w:rPr>
                <w:rFonts w:ascii="Times New Roman" w:hAnsi="Times New Roman"/>
                <w:b/>
                <w:sz w:val="28"/>
                <w:szCs w:val="28"/>
                <w:lang w:val="uk-UA"/>
              </w:rPr>
            </w:pPr>
            <w:r w:rsidRPr="00EC25DD">
              <w:rPr>
                <w:rFonts w:ascii="Times New Roman" w:hAnsi="Times New Roman"/>
                <w:b/>
                <w:sz w:val="28"/>
                <w:szCs w:val="28"/>
                <w:lang w:val="uk-UA"/>
              </w:rPr>
              <w:t xml:space="preserve">Середня </w:t>
            </w:r>
          </w:p>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(від 3-4 до 22 хв.)</w:t>
            </w:r>
          </w:p>
        </w:tc>
        <w:tc>
          <w:tcPr>
            <w:tcW w:w="1734" w:type="dxa"/>
            <w:vAlign w:val="center"/>
          </w:tcPr>
          <w:p w:rsidR="00A52BF8" w:rsidRPr="00EC25DD" w:rsidRDefault="00A52BF8" w:rsidP="003518BB">
            <w:pPr>
              <w:tabs>
                <w:tab w:val="left" w:pos="1418"/>
              </w:tabs>
              <w:spacing w:after="0" w:line="240" w:lineRule="auto"/>
              <w:ind w:left="34"/>
              <w:jc w:val="center"/>
              <w:rPr>
                <w:rFonts w:ascii="Times New Roman" w:hAnsi="Times New Roman"/>
                <w:b/>
                <w:sz w:val="28"/>
                <w:szCs w:val="28"/>
                <w:lang w:val="uk-UA"/>
              </w:rPr>
            </w:pPr>
            <w:r w:rsidRPr="00EC25DD">
              <w:rPr>
                <w:rFonts w:ascii="Times New Roman" w:hAnsi="Times New Roman"/>
                <w:b/>
                <w:sz w:val="28"/>
                <w:szCs w:val="28"/>
                <w:lang w:val="uk-UA"/>
              </w:rPr>
              <w:t xml:space="preserve">Старша </w:t>
            </w:r>
          </w:p>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(від 3-4 до 22 хв.)</w:t>
            </w:r>
          </w:p>
        </w:tc>
      </w:tr>
      <w:tr w:rsidR="00A52BF8" w:rsidRPr="00EC25DD" w:rsidTr="003518BB">
        <w:trPr>
          <w:trHeight w:val="863"/>
        </w:trPr>
        <w:tc>
          <w:tcPr>
            <w:tcW w:w="2410" w:type="dxa"/>
            <w:vAlign w:val="center"/>
          </w:tcPr>
          <w:p w:rsidR="00A52BF8" w:rsidRPr="00EC25DD" w:rsidRDefault="00A52BF8" w:rsidP="003518BB">
            <w:pPr>
              <w:tabs>
                <w:tab w:val="left" w:pos="1418"/>
              </w:tabs>
              <w:spacing w:after="0" w:line="240" w:lineRule="auto"/>
              <w:ind w:left="34"/>
              <w:jc w:val="center"/>
              <w:rPr>
                <w:rFonts w:ascii="Times New Roman" w:hAnsi="Times New Roman"/>
                <w:b/>
                <w:sz w:val="28"/>
                <w:szCs w:val="28"/>
                <w:lang w:val="uk-UA"/>
              </w:rPr>
            </w:pPr>
            <w:r w:rsidRPr="00EC25DD">
              <w:rPr>
                <w:rFonts w:ascii="Times New Roman" w:hAnsi="Times New Roman"/>
                <w:b/>
                <w:sz w:val="28"/>
                <w:szCs w:val="28"/>
                <w:lang w:val="uk-UA"/>
              </w:rPr>
              <w:t>Повітряні, сонячні ванни</w:t>
            </w:r>
          </w:p>
        </w:tc>
        <w:tc>
          <w:tcPr>
            <w:tcW w:w="1738" w:type="dxa"/>
            <w:vAlign w:val="center"/>
          </w:tcPr>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10.00-11.00</w:t>
            </w:r>
          </w:p>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16.00-16.20</w:t>
            </w:r>
          </w:p>
        </w:tc>
        <w:tc>
          <w:tcPr>
            <w:tcW w:w="1880" w:type="dxa"/>
            <w:vAlign w:val="center"/>
          </w:tcPr>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10.00-11.00</w:t>
            </w:r>
          </w:p>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15.50-16.20</w:t>
            </w:r>
          </w:p>
        </w:tc>
        <w:tc>
          <w:tcPr>
            <w:tcW w:w="1638" w:type="dxa"/>
            <w:vAlign w:val="center"/>
          </w:tcPr>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10.30-11.30</w:t>
            </w:r>
          </w:p>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15.30-16.30</w:t>
            </w:r>
          </w:p>
        </w:tc>
        <w:tc>
          <w:tcPr>
            <w:tcW w:w="1734" w:type="dxa"/>
            <w:vAlign w:val="center"/>
          </w:tcPr>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10.30-11.30</w:t>
            </w:r>
          </w:p>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15.40-16.40</w:t>
            </w:r>
          </w:p>
        </w:tc>
      </w:tr>
      <w:tr w:rsidR="00A52BF8" w:rsidRPr="00EC25DD" w:rsidTr="003518BB">
        <w:trPr>
          <w:trHeight w:val="849"/>
        </w:trPr>
        <w:tc>
          <w:tcPr>
            <w:tcW w:w="2410" w:type="dxa"/>
            <w:vAlign w:val="center"/>
          </w:tcPr>
          <w:p w:rsidR="00A52BF8" w:rsidRPr="00EC25DD" w:rsidRDefault="00A52BF8" w:rsidP="003518BB">
            <w:pPr>
              <w:tabs>
                <w:tab w:val="left" w:pos="1418"/>
              </w:tabs>
              <w:spacing w:after="0" w:line="240" w:lineRule="auto"/>
              <w:ind w:left="34"/>
              <w:jc w:val="center"/>
              <w:rPr>
                <w:rFonts w:ascii="Times New Roman" w:hAnsi="Times New Roman"/>
                <w:b/>
                <w:sz w:val="28"/>
                <w:szCs w:val="28"/>
                <w:lang w:val="uk-UA"/>
              </w:rPr>
            </w:pPr>
            <w:r w:rsidRPr="00EC25DD">
              <w:rPr>
                <w:rFonts w:ascii="Times New Roman" w:hAnsi="Times New Roman"/>
                <w:b/>
                <w:sz w:val="28"/>
                <w:szCs w:val="28"/>
                <w:lang w:val="uk-UA"/>
              </w:rPr>
              <w:t>Миття, обливання ніг</w:t>
            </w:r>
          </w:p>
        </w:tc>
        <w:tc>
          <w:tcPr>
            <w:tcW w:w="1738" w:type="dxa"/>
            <w:vAlign w:val="center"/>
          </w:tcPr>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11.15-11.30</w:t>
            </w:r>
          </w:p>
        </w:tc>
        <w:tc>
          <w:tcPr>
            <w:tcW w:w="1880" w:type="dxa"/>
            <w:vAlign w:val="center"/>
          </w:tcPr>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12.00-12.15</w:t>
            </w:r>
          </w:p>
        </w:tc>
        <w:tc>
          <w:tcPr>
            <w:tcW w:w="1638" w:type="dxa"/>
            <w:vAlign w:val="center"/>
          </w:tcPr>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12.20-12.35</w:t>
            </w:r>
          </w:p>
        </w:tc>
        <w:tc>
          <w:tcPr>
            <w:tcW w:w="1734" w:type="dxa"/>
            <w:vAlign w:val="center"/>
          </w:tcPr>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12.35-12.45</w:t>
            </w:r>
          </w:p>
        </w:tc>
      </w:tr>
      <w:tr w:rsidR="00A52BF8" w:rsidRPr="00EC25DD" w:rsidTr="003518BB">
        <w:trPr>
          <w:trHeight w:val="703"/>
        </w:trPr>
        <w:tc>
          <w:tcPr>
            <w:tcW w:w="2410" w:type="dxa"/>
            <w:vAlign w:val="center"/>
          </w:tcPr>
          <w:p w:rsidR="00A52BF8" w:rsidRPr="00EC25DD" w:rsidRDefault="00A52BF8" w:rsidP="003518BB">
            <w:pPr>
              <w:tabs>
                <w:tab w:val="left" w:pos="1418"/>
              </w:tabs>
              <w:spacing w:after="0" w:line="240" w:lineRule="auto"/>
              <w:ind w:left="34"/>
              <w:jc w:val="center"/>
              <w:rPr>
                <w:rFonts w:ascii="Times New Roman" w:hAnsi="Times New Roman"/>
                <w:b/>
                <w:sz w:val="28"/>
                <w:szCs w:val="28"/>
                <w:lang w:val="uk-UA"/>
              </w:rPr>
            </w:pPr>
            <w:r w:rsidRPr="00EC25DD">
              <w:rPr>
                <w:rFonts w:ascii="Times New Roman" w:hAnsi="Times New Roman"/>
                <w:b/>
                <w:sz w:val="28"/>
                <w:szCs w:val="28"/>
                <w:lang w:val="uk-UA"/>
              </w:rPr>
              <w:t>Водні процедури</w:t>
            </w:r>
          </w:p>
        </w:tc>
        <w:tc>
          <w:tcPr>
            <w:tcW w:w="1738" w:type="dxa"/>
            <w:vAlign w:val="center"/>
          </w:tcPr>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15.00-15.20</w:t>
            </w:r>
          </w:p>
        </w:tc>
        <w:tc>
          <w:tcPr>
            <w:tcW w:w="1880" w:type="dxa"/>
            <w:vAlign w:val="center"/>
          </w:tcPr>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15.00-15.20</w:t>
            </w:r>
          </w:p>
        </w:tc>
        <w:tc>
          <w:tcPr>
            <w:tcW w:w="1638" w:type="dxa"/>
            <w:vAlign w:val="center"/>
          </w:tcPr>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15.10-15.30</w:t>
            </w:r>
          </w:p>
        </w:tc>
        <w:tc>
          <w:tcPr>
            <w:tcW w:w="1734" w:type="dxa"/>
            <w:vAlign w:val="center"/>
          </w:tcPr>
          <w:p w:rsidR="00A52BF8" w:rsidRPr="00EC25DD" w:rsidRDefault="00A52BF8" w:rsidP="003518BB">
            <w:pPr>
              <w:tabs>
                <w:tab w:val="left" w:pos="1418"/>
              </w:tabs>
              <w:spacing w:after="0" w:line="240" w:lineRule="auto"/>
              <w:ind w:left="34"/>
              <w:jc w:val="center"/>
              <w:rPr>
                <w:rFonts w:ascii="Times New Roman" w:hAnsi="Times New Roman"/>
                <w:sz w:val="28"/>
                <w:szCs w:val="28"/>
                <w:lang w:val="uk-UA"/>
              </w:rPr>
            </w:pPr>
            <w:r w:rsidRPr="00EC25DD">
              <w:rPr>
                <w:rFonts w:ascii="Times New Roman" w:hAnsi="Times New Roman"/>
                <w:sz w:val="28"/>
                <w:szCs w:val="28"/>
                <w:lang w:val="uk-UA"/>
              </w:rPr>
              <w:t>15.20-15.40</w:t>
            </w:r>
          </w:p>
        </w:tc>
      </w:tr>
    </w:tbl>
    <w:p w:rsidR="00A52BF8" w:rsidRDefault="00A52BF8" w:rsidP="00A52BF8">
      <w:pPr>
        <w:tabs>
          <w:tab w:val="left" w:pos="1418"/>
        </w:tabs>
        <w:spacing w:after="0" w:line="240" w:lineRule="auto"/>
        <w:ind w:firstLine="567"/>
        <w:rPr>
          <w:rFonts w:ascii="Times New Roman" w:hAnsi="Times New Roman"/>
          <w:sz w:val="28"/>
          <w:szCs w:val="28"/>
          <w:lang w:val="uk-UA"/>
        </w:rPr>
      </w:pPr>
    </w:p>
    <w:p w:rsidR="00A52BF8" w:rsidRPr="00A4217A" w:rsidRDefault="00A52BF8" w:rsidP="00A52BF8">
      <w:pPr>
        <w:tabs>
          <w:tab w:val="left" w:pos="1418"/>
        </w:tabs>
        <w:spacing w:after="0" w:line="240" w:lineRule="auto"/>
        <w:ind w:firstLine="567"/>
        <w:jc w:val="both"/>
        <w:rPr>
          <w:rFonts w:ascii="Times New Roman" w:hAnsi="Times New Roman"/>
          <w:b/>
          <w:i/>
          <w:sz w:val="28"/>
          <w:szCs w:val="28"/>
          <w:lang w:val="uk-UA"/>
        </w:rPr>
      </w:pPr>
      <w:r w:rsidRPr="00A4217A">
        <w:rPr>
          <w:rFonts w:ascii="Times New Roman" w:hAnsi="Times New Roman"/>
          <w:b/>
          <w:i/>
          <w:sz w:val="28"/>
          <w:szCs w:val="28"/>
          <w:lang w:val="uk-UA"/>
        </w:rPr>
        <w:lastRenderedPageBreak/>
        <w:t xml:space="preserve">Рекомендуємо педагогічним працівникам ДНЗ опрацювати листи </w:t>
      </w:r>
      <w:r>
        <w:rPr>
          <w:rFonts w:ascii="Times New Roman" w:hAnsi="Times New Roman"/>
          <w:b/>
          <w:i/>
          <w:sz w:val="28"/>
          <w:szCs w:val="28"/>
          <w:lang w:val="uk-UA"/>
        </w:rPr>
        <w:t xml:space="preserve">та інструктивно-методичні рекомендації </w:t>
      </w:r>
      <w:r w:rsidRPr="00A4217A">
        <w:rPr>
          <w:rFonts w:ascii="Times New Roman" w:hAnsi="Times New Roman"/>
          <w:b/>
          <w:i/>
          <w:sz w:val="28"/>
          <w:szCs w:val="28"/>
          <w:lang w:val="uk-UA"/>
        </w:rPr>
        <w:t xml:space="preserve">Міністерства освіти і науки, молоді та </w:t>
      </w:r>
      <w:r>
        <w:rPr>
          <w:rFonts w:ascii="Times New Roman" w:hAnsi="Times New Roman"/>
          <w:b/>
          <w:i/>
          <w:sz w:val="28"/>
          <w:szCs w:val="28"/>
          <w:lang w:val="uk-UA"/>
        </w:rPr>
        <w:t>спорту України</w:t>
      </w:r>
      <w:r w:rsidRPr="00A4217A">
        <w:rPr>
          <w:rFonts w:ascii="Times New Roman" w:hAnsi="Times New Roman"/>
          <w:b/>
          <w:i/>
          <w:sz w:val="28"/>
          <w:szCs w:val="28"/>
          <w:lang w:val="uk-UA"/>
        </w:rPr>
        <w:t>:</w:t>
      </w:r>
    </w:p>
    <w:p w:rsidR="00A52BF8" w:rsidRDefault="00A52BF8" w:rsidP="00A52BF8">
      <w:pPr>
        <w:pStyle w:val="1"/>
        <w:numPr>
          <w:ilvl w:val="0"/>
          <w:numId w:val="3"/>
        </w:numPr>
        <w:tabs>
          <w:tab w:val="left" w:pos="5940"/>
        </w:tabs>
        <w:jc w:val="both"/>
        <w:rPr>
          <w:sz w:val="28"/>
          <w:szCs w:val="28"/>
          <w:lang w:val="uk-UA"/>
        </w:rPr>
      </w:pPr>
      <w:r>
        <w:rPr>
          <w:rFonts w:ascii="Times New Roman" w:hAnsi="Times New Roman"/>
          <w:sz w:val="28"/>
          <w:szCs w:val="28"/>
          <w:lang w:val="uk-UA"/>
        </w:rPr>
        <w:t>І</w:t>
      </w:r>
      <w:r w:rsidRPr="00A4217A">
        <w:rPr>
          <w:rFonts w:ascii="Times New Roman" w:hAnsi="Times New Roman"/>
          <w:sz w:val="28"/>
          <w:szCs w:val="28"/>
          <w:lang w:val="uk-UA"/>
        </w:rPr>
        <w:t>нструктивно-методичні рекомендації від 16.03.2012 № 1</w:t>
      </w:r>
      <w:r w:rsidRPr="00A4217A">
        <w:rPr>
          <w:rFonts w:ascii="Times New Roman" w:hAnsi="Times New Roman"/>
          <w:sz w:val="28"/>
          <w:szCs w:val="28"/>
        </w:rPr>
        <w:t>/</w:t>
      </w:r>
      <w:r w:rsidRPr="00A4217A">
        <w:rPr>
          <w:rFonts w:ascii="Times New Roman" w:hAnsi="Times New Roman"/>
          <w:sz w:val="28"/>
          <w:szCs w:val="28"/>
          <w:lang w:val="uk-UA"/>
        </w:rPr>
        <w:t>9-198  «Організація роботи в дошкільних навчальних закладах у літній період</w:t>
      </w:r>
      <w:r w:rsidRPr="00A4217A">
        <w:rPr>
          <w:sz w:val="28"/>
          <w:szCs w:val="28"/>
          <w:lang w:val="uk-UA"/>
        </w:rPr>
        <w:t>»</w:t>
      </w:r>
      <w:r>
        <w:rPr>
          <w:sz w:val="28"/>
          <w:szCs w:val="28"/>
          <w:lang w:val="uk-UA"/>
        </w:rPr>
        <w:t>;</w:t>
      </w:r>
    </w:p>
    <w:p w:rsidR="00A52BF8" w:rsidRDefault="00A52BF8" w:rsidP="00A52BF8">
      <w:pPr>
        <w:pStyle w:val="1"/>
        <w:numPr>
          <w:ilvl w:val="0"/>
          <w:numId w:val="3"/>
        </w:numPr>
        <w:tabs>
          <w:tab w:val="left" w:pos="5940"/>
        </w:tabs>
        <w:jc w:val="both"/>
        <w:rPr>
          <w:rFonts w:ascii="Times New Roman" w:hAnsi="Times New Roman"/>
          <w:sz w:val="28"/>
          <w:szCs w:val="28"/>
          <w:lang w:val="uk-UA"/>
        </w:rPr>
      </w:pPr>
      <w:r w:rsidRPr="00A4217A">
        <w:rPr>
          <w:rFonts w:ascii="Times New Roman" w:hAnsi="Times New Roman"/>
          <w:sz w:val="28"/>
          <w:szCs w:val="28"/>
          <w:lang w:val="uk-UA"/>
        </w:rPr>
        <w:t>Лист від 21.07.11  №  1/9-552 Щодо терміну перебування дітей, які досягли шестирічного віку, у дошкільних навчальних закладах</w:t>
      </w:r>
      <w:r>
        <w:rPr>
          <w:rFonts w:ascii="Times New Roman" w:hAnsi="Times New Roman"/>
          <w:sz w:val="28"/>
          <w:szCs w:val="28"/>
          <w:lang w:val="uk-UA"/>
        </w:rPr>
        <w:t>;</w:t>
      </w:r>
    </w:p>
    <w:p w:rsidR="00A52BF8" w:rsidRPr="00A4217A" w:rsidRDefault="00A52BF8" w:rsidP="00A52BF8">
      <w:pPr>
        <w:pStyle w:val="1"/>
        <w:numPr>
          <w:ilvl w:val="0"/>
          <w:numId w:val="3"/>
        </w:numPr>
        <w:tabs>
          <w:tab w:val="left" w:pos="709"/>
          <w:tab w:val="left" w:pos="5940"/>
        </w:tabs>
        <w:spacing w:after="0" w:line="240" w:lineRule="auto"/>
        <w:ind w:left="0" w:firstLine="284"/>
        <w:jc w:val="both"/>
        <w:rPr>
          <w:rFonts w:ascii="Times New Roman" w:hAnsi="Times New Roman"/>
          <w:b/>
          <w:i/>
          <w:sz w:val="28"/>
          <w:szCs w:val="28"/>
          <w:lang w:val="uk-UA"/>
        </w:rPr>
      </w:pPr>
      <w:r w:rsidRPr="00A4217A">
        <w:rPr>
          <w:rFonts w:ascii="Times New Roman" w:hAnsi="Times New Roman"/>
          <w:sz w:val="28"/>
          <w:szCs w:val="28"/>
          <w:lang w:val="uk-UA"/>
        </w:rPr>
        <w:t xml:space="preserve">Лист </w:t>
      </w:r>
      <w:r w:rsidRPr="00A4217A">
        <w:rPr>
          <w:rFonts w:ascii="Times New Roman" w:hAnsi="Times New Roman"/>
          <w:sz w:val="28"/>
          <w:szCs w:val="28"/>
        </w:rPr>
        <w:t>№ 1/9-666 від 27 вересня 2010 року</w:t>
      </w:r>
      <w:r w:rsidRPr="00A4217A">
        <w:rPr>
          <w:rFonts w:ascii="Times New Roman" w:hAnsi="Times New Roman"/>
          <w:sz w:val="28"/>
          <w:szCs w:val="28"/>
          <w:lang w:val="uk-UA"/>
        </w:rPr>
        <w:t xml:space="preserve"> «</w:t>
      </w:r>
      <w:r w:rsidRPr="00A4217A">
        <w:rPr>
          <w:rStyle w:val="a3"/>
          <w:rFonts w:ascii="Times New Roman" w:hAnsi="Times New Roman"/>
          <w:b w:val="0"/>
          <w:sz w:val="28"/>
          <w:szCs w:val="28"/>
          <w:lang w:val="uk-UA"/>
        </w:rPr>
        <w:t>Про організацію роботи з дітьми п'ятирічного віку».</w:t>
      </w:r>
    </w:p>
    <w:p w:rsidR="00DD19C6" w:rsidRPr="00DD19C6" w:rsidRDefault="00DD19C6" w:rsidP="00DD19C6">
      <w:pPr>
        <w:pStyle w:val="a6"/>
        <w:shd w:val="clear" w:color="auto" w:fill="FFFFFF"/>
        <w:tabs>
          <w:tab w:val="left" w:pos="1134"/>
        </w:tabs>
        <w:spacing w:after="0" w:line="240" w:lineRule="atLeast"/>
        <w:jc w:val="right"/>
        <w:rPr>
          <w:rFonts w:ascii="Times New Roman" w:hAnsi="Times New Roman"/>
          <w:b/>
          <w:sz w:val="28"/>
          <w:szCs w:val="28"/>
          <w:lang w:val="uk-UA"/>
        </w:rPr>
      </w:pPr>
      <w:r w:rsidRPr="00980330">
        <w:rPr>
          <w:rFonts w:ascii="Times New Roman" w:hAnsi="Times New Roman"/>
          <w:b/>
          <w:sz w:val="28"/>
          <w:szCs w:val="28"/>
          <w:lang w:val="uk-UA"/>
        </w:rPr>
        <w:t>Н.В.Т</w:t>
      </w:r>
      <w:r w:rsidRPr="00DD19C6">
        <w:rPr>
          <w:rFonts w:ascii="Times New Roman" w:hAnsi="Times New Roman"/>
          <w:b/>
          <w:sz w:val="28"/>
          <w:szCs w:val="28"/>
          <w:lang w:val="uk-UA"/>
        </w:rPr>
        <w:t xml:space="preserve">арапака, завідувач кафедри </w:t>
      </w:r>
    </w:p>
    <w:p w:rsidR="00DD19C6" w:rsidRPr="00DD19C6" w:rsidRDefault="00DD19C6" w:rsidP="00DD19C6">
      <w:pPr>
        <w:pStyle w:val="a6"/>
        <w:shd w:val="clear" w:color="auto" w:fill="FFFFFF"/>
        <w:tabs>
          <w:tab w:val="left" w:pos="1134"/>
        </w:tabs>
        <w:spacing w:after="0" w:line="240" w:lineRule="atLeast"/>
        <w:jc w:val="right"/>
        <w:rPr>
          <w:rFonts w:ascii="Times New Roman" w:hAnsi="Times New Roman"/>
          <w:b/>
          <w:sz w:val="28"/>
          <w:szCs w:val="28"/>
          <w:lang w:val="uk-UA"/>
        </w:rPr>
      </w:pPr>
      <w:r w:rsidRPr="00DD19C6">
        <w:rPr>
          <w:rFonts w:ascii="Times New Roman" w:hAnsi="Times New Roman"/>
          <w:b/>
          <w:sz w:val="28"/>
          <w:szCs w:val="28"/>
          <w:lang w:val="uk-UA"/>
        </w:rPr>
        <w:t xml:space="preserve">дошкільної та початкової освіти, </w:t>
      </w:r>
    </w:p>
    <w:p w:rsidR="00DD19C6" w:rsidRPr="00DD19C6" w:rsidRDefault="00DD19C6" w:rsidP="00DD19C6">
      <w:pPr>
        <w:pStyle w:val="a6"/>
        <w:shd w:val="clear" w:color="auto" w:fill="FFFFFF"/>
        <w:tabs>
          <w:tab w:val="left" w:pos="1134"/>
        </w:tabs>
        <w:spacing w:after="0" w:line="240" w:lineRule="atLeast"/>
        <w:jc w:val="right"/>
        <w:rPr>
          <w:rFonts w:ascii="Times New Roman" w:hAnsi="Times New Roman"/>
          <w:b/>
          <w:sz w:val="28"/>
          <w:szCs w:val="28"/>
          <w:lang w:val="uk-UA"/>
        </w:rPr>
      </w:pPr>
      <w:r w:rsidRPr="00DD19C6">
        <w:rPr>
          <w:rFonts w:ascii="Times New Roman" w:hAnsi="Times New Roman"/>
          <w:b/>
          <w:sz w:val="28"/>
          <w:szCs w:val="28"/>
          <w:lang w:val="uk-UA"/>
        </w:rPr>
        <w:t xml:space="preserve">кандидат педагогічних наук, </w:t>
      </w:r>
    </w:p>
    <w:p w:rsidR="00DD19C6" w:rsidRPr="00DD19C6" w:rsidRDefault="00DD19C6" w:rsidP="00DD19C6">
      <w:pPr>
        <w:pStyle w:val="a6"/>
        <w:shd w:val="clear" w:color="auto" w:fill="FFFFFF"/>
        <w:tabs>
          <w:tab w:val="left" w:pos="1134"/>
        </w:tabs>
        <w:spacing w:after="0" w:line="240" w:lineRule="atLeast"/>
        <w:jc w:val="right"/>
        <w:rPr>
          <w:rFonts w:ascii="Times New Roman" w:hAnsi="Times New Roman"/>
          <w:b/>
          <w:sz w:val="28"/>
          <w:szCs w:val="28"/>
          <w:lang w:val="uk-UA"/>
        </w:rPr>
      </w:pPr>
      <w:r w:rsidRPr="00DD19C6">
        <w:rPr>
          <w:rFonts w:ascii="Times New Roman" w:hAnsi="Times New Roman"/>
          <w:b/>
          <w:sz w:val="28"/>
          <w:szCs w:val="28"/>
          <w:lang w:val="uk-UA"/>
        </w:rPr>
        <w:t xml:space="preserve">Н.П.Гагаріна, старший викладач </w:t>
      </w:r>
    </w:p>
    <w:p w:rsidR="00DD19C6" w:rsidRPr="00DD19C6" w:rsidRDefault="00DD19C6" w:rsidP="00DD19C6">
      <w:pPr>
        <w:pStyle w:val="a6"/>
        <w:shd w:val="clear" w:color="auto" w:fill="FFFFFF"/>
        <w:tabs>
          <w:tab w:val="left" w:pos="1134"/>
        </w:tabs>
        <w:spacing w:after="0" w:line="240" w:lineRule="atLeast"/>
        <w:jc w:val="right"/>
        <w:rPr>
          <w:rFonts w:ascii="Times New Roman" w:hAnsi="Times New Roman"/>
          <w:b/>
          <w:sz w:val="28"/>
          <w:szCs w:val="28"/>
          <w:lang w:val="uk-UA"/>
        </w:rPr>
      </w:pPr>
      <w:r w:rsidRPr="00DD19C6">
        <w:rPr>
          <w:rFonts w:ascii="Times New Roman" w:hAnsi="Times New Roman"/>
          <w:b/>
          <w:sz w:val="28"/>
          <w:szCs w:val="28"/>
          <w:lang w:val="uk-UA"/>
        </w:rPr>
        <w:t>кафедри дошкільної та початкової освіти</w:t>
      </w:r>
    </w:p>
    <w:p w:rsidR="00A52BF8" w:rsidRDefault="00A52BF8" w:rsidP="00A52BF8">
      <w:pPr>
        <w:tabs>
          <w:tab w:val="left" w:pos="1418"/>
        </w:tabs>
        <w:spacing w:after="0" w:line="240" w:lineRule="auto"/>
        <w:ind w:firstLine="567"/>
        <w:rPr>
          <w:rFonts w:ascii="Times New Roman" w:hAnsi="Times New Roman"/>
          <w:b/>
          <w:i/>
          <w:sz w:val="28"/>
          <w:szCs w:val="28"/>
          <w:lang w:val="uk-UA"/>
        </w:rPr>
      </w:pPr>
    </w:p>
    <w:p w:rsidR="00A52BF8" w:rsidRDefault="00A52BF8" w:rsidP="00A52BF8">
      <w:pPr>
        <w:tabs>
          <w:tab w:val="left" w:pos="1418"/>
        </w:tabs>
        <w:spacing w:after="0" w:line="240" w:lineRule="auto"/>
        <w:ind w:firstLine="567"/>
        <w:rPr>
          <w:rFonts w:ascii="Times New Roman" w:hAnsi="Times New Roman"/>
          <w:b/>
          <w:i/>
          <w:sz w:val="28"/>
          <w:szCs w:val="28"/>
          <w:lang w:val="uk-UA"/>
        </w:rPr>
      </w:pPr>
    </w:p>
    <w:p w:rsidR="00A52BF8" w:rsidRPr="00AF6094" w:rsidRDefault="00A52BF8" w:rsidP="00A52BF8">
      <w:pPr>
        <w:tabs>
          <w:tab w:val="left" w:pos="1418"/>
        </w:tabs>
        <w:spacing w:after="0" w:line="240" w:lineRule="auto"/>
        <w:ind w:firstLine="567"/>
        <w:jc w:val="center"/>
        <w:rPr>
          <w:rFonts w:ascii="Times New Roman" w:hAnsi="Times New Roman"/>
          <w:i/>
          <w:sz w:val="28"/>
          <w:szCs w:val="28"/>
          <w:lang w:val="uk-UA"/>
        </w:rPr>
      </w:pPr>
      <w:r>
        <w:rPr>
          <w:rFonts w:ascii="Times New Roman" w:hAnsi="Times New Roman"/>
          <w:b/>
          <w:i/>
          <w:sz w:val="28"/>
          <w:szCs w:val="28"/>
          <w:lang w:val="uk-UA"/>
        </w:rPr>
        <w:t>Пропонуємо зразки оформлення дитячих майданчиків</w:t>
      </w:r>
      <w:r w:rsidR="00980330">
        <w:rPr>
          <w:rFonts w:ascii="Times New Roman" w:hAnsi="Times New Roman"/>
          <w:b/>
          <w:i/>
          <w:sz w:val="28"/>
          <w:szCs w:val="28"/>
          <w:lang w:val="uk-UA"/>
        </w:rPr>
        <w:t>, групових осередків</w:t>
      </w:r>
      <w:r>
        <w:rPr>
          <w:rFonts w:ascii="Times New Roman" w:hAnsi="Times New Roman"/>
          <w:b/>
          <w:i/>
          <w:sz w:val="28"/>
          <w:szCs w:val="28"/>
          <w:lang w:val="uk-UA"/>
        </w:rPr>
        <w:t xml:space="preserve"> до літнього оздоровчого періоду </w:t>
      </w:r>
    </w:p>
    <w:p w:rsidR="00A52BF8" w:rsidRDefault="00C86207" w:rsidP="003C4FA3">
      <w:pPr>
        <w:tabs>
          <w:tab w:val="left" w:pos="1418"/>
        </w:tabs>
        <w:spacing w:after="0" w:line="240" w:lineRule="auto"/>
        <w:ind w:firstLine="567"/>
        <w:jc w:val="center"/>
        <w:rPr>
          <w:rFonts w:ascii="Times New Roman" w:hAnsi="Times New Roman"/>
          <w:sz w:val="28"/>
          <w:szCs w:val="28"/>
          <w:lang w:val="uk-UA"/>
        </w:rPr>
      </w:pPr>
      <w:r w:rsidRPr="00C86207">
        <w:rPr>
          <w:rFonts w:ascii="Times New Roman" w:hAnsi="Times New Roman"/>
          <w:noProof/>
          <w:sz w:val="28"/>
          <w:szCs w:val="28"/>
        </w:rPr>
        <w:drawing>
          <wp:inline distT="0" distB="0" distL="0" distR="0">
            <wp:extent cx="3603034" cy="2459182"/>
            <wp:effectExtent l="19050" t="0" r="0" b="0"/>
            <wp:docPr id="1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7"/>
                    <a:srcRect/>
                    <a:stretch>
                      <a:fillRect/>
                    </a:stretch>
                  </pic:blipFill>
                  <pic:spPr bwMode="auto">
                    <a:xfrm>
                      <a:off x="0" y="0"/>
                      <a:ext cx="3603178" cy="2459280"/>
                    </a:xfrm>
                    <a:prstGeom prst="rect">
                      <a:avLst/>
                    </a:prstGeom>
                    <a:noFill/>
                    <a:ln w="9525">
                      <a:noFill/>
                      <a:miter lim="800000"/>
                      <a:headEnd/>
                      <a:tailEnd/>
                    </a:ln>
                  </pic:spPr>
                </pic:pic>
              </a:graphicData>
            </a:graphic>
          </wp:inline>
        </w:drawing>
      </w:r>
      <w:r w:rsidR="00980330" w:rsidRPr="00980330">
        <w:rPr>
          <w:rFonts w:ascii="Times New Roman" w:hAnsi="Times New Roman"/>
          <w:noProof/>
          <w:sz w:val="28"/>
          <w:szCs w:val="28"/>
        </w:rPr>
        <w:drawing>
          <wp:inline distT="0" distB="0" distL="0" distR="0">
            <wp:extent cx="3557958" cy="2618509"/>
            <wp:effectExtent l="19050" t="0" r="4392" b="0"/>
            <wp:docPr id="9" name="Рисунок 7" descr="http://dg52.mycdn.me/getImage?photoId=666584276614&amp;photoTyp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g52.mycdn.me/getImage?photoId=666584276614&amp;photoType=0"/>
                    <pic:cNvPicPr>
                      <a:picLocks noChangeAspect="1" noChangeArrowheads="1"/>
                    </pic:cNvPicPr>
                  </pic:nvPicPr>
                  <pic:blipFill>
                    <a:blip r:embed="rId8"/>
                    <a:srcRect b="5916"/>
                    <a:stretch>
                      <a:fillRect/>
                    </a:stretch>
                  </pic:blipFill>
                  <pic:spPr bwMode="auto">
                    <a:xfrm>
                      <a:off x="0" y="0"/>
                      <a:ext cx="3557958" cy="2618509"/>
                    </a:xfrm>
                    <a:prstGeom prst="rect">
                      <a:avLst/>
                    </a:prstGeom>
                    <a:noFill/>
                    <a:ln w="9525">
                      <a:noFill/>
                      <a:miter lim="800000"/>
                      <a:headEnd/>
                      <a:tailEnd/>
                    </a:ln>
                  </pic:spPr>
                </pic:pic>
              </a:graphicData>
            </a:graphic>
          </wp:inline>
        </w:drawing>
      </w:r>
    </w:p>
    <w:p w:rsidR="00A52BF8" w:rsidRDefault="003C4FA3" w:rsidP="003C4FA3">
      <w:pPr>
        <w:tabs>
          <w:tab w:val="left" w:pos="1418"/>
        </w:tabs>
        <w:spacing w:after="0" w:line="240" w:lineRule="auto"/>
        <w:ind w:firstLine="567"/>
        <w:jc w:val="center"/>
        <w:rPr>
          <w:rFonts w:ascii="Times New Roman" w:hAnsi="Times New Roman"/>
          <w:sz w:val="28"/>
          <w:szCs w:val="28"/>
          <w:lang w:val="uk-UA"/>
        </w:rPr>
      </w:pPr>
      <w:r>
        <w:rPr>
          <w:noProof/>
        </w:rPr>
        <w:lastRenderedPageBreak/>
        <w:drawing>
          <wp:inline distT="0" distB="0" distL="0" distR="0">
            <wp:extent cx="5400958" cy="4052455"/>
            <wp:effectExtent l="19050" t="0" r="9242"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
                    <a:srcRect/>
                    <a:stretch>
                      <a:fillRect/>
                    </a:stretch>
                  </pic:blipFill>
                  <pic:spPr bwMode="auto">
                    <a:xfrm>
                      <a:off x="0" y="0"/>
                      <a:ext cx="5402425" cy="4053555"/>
                    </a:xfrm>
                    <a:prstGeom prst="rect">
                      <a:avLst/>
                    </a:prstGeom>
                    <a:noFill/>
                    <a:ln w="9525">
                      <a:noFill/>
                      <a:miter lim="800000"/>
                      <a:headEnd/>
                      <a:tailEnd/>
                    </a:ln>
                  </pic:spPr>
                </pic:pic>
              </a:graphicData>
            </a:graphic>
          </wp:inline>
        </w:drawing>
      </w:r>
    </w:p>
    <w:p w:rsidR="00A52BF8" w:rsidRDefault="00A52BF8" w:rsidP="00CA0392">
      <w:pPr>
        <w:tabs>
          <w:tab w:val="left" w:pos="930"/>
        </w:tabs>
        <w:rPr>
          <w:rFonts w:ascii="Times New Roman" w:hAnsi="Times New Roman"/>
          <w:sz w:val="28"/>
          <w:szCs w:val="28"/>
          <w:lang w:val="uk-UA"/>
        </w:rPr>
      </w:pPr>
    </w:p>
    <w:p w:rsidR="00A52BF8" w:rsidRDefault="00CA0392" w:rsidP="00CA0392">
      <w:pPr>
        <w:jc w:val="center"/>
        <w:rPr>
          <w:rFonts w:ascii="Times New Roman" w:hAnsi="Times New Roman"/>
          <w:sz w:val="28"/>
          <w:szCs w:val="28"/>
          <w:lang w:val="uk-UA"/>
        </w:rPr>
      </w:pPr>
      <w:r>
        <w:rPr>
          <w:noProof/>
        </w:rPr>
        <w:drawing>
          <wp:inline distT="0" distB="0" distL="0" distR="0">
            <wp:extent cx="5597236" cy="4197927"/>
            <wp:effectExtent l="19050" t="0" r="3464"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srcRect/>
                    <a:stretch>
                      <a:fillRect/>
                    </a:stretch>
                  </pic:blipFill>
                  <pic:spPr bwMode="auto">
                    <a:xfrm>
                      <a:off x="0" y="0"/>
                      <a:ext cx="5601831" cy="4201373"/>
                    </a:xfrm>
                    <a:prstGeom prst="rect">
                      <a:avLst/>
                    </a:prstGeom>
                    <a:noFill/>
                    <a:ln w="9525">
                      <a:noFill/>
                      <a:miter lim="800000"/>
                      <a:headEnd/>
                      <a:tailEnd/>
                    </a:ln>
                  </pic:spPr>
                </pic:pic>
              </a:graphicData>
            </a:graphic>
          </wp:inline>
        </w:drawing>
      </w:r>
    </w:p>
    <w:p w:rsidR="00B66B6F" w:rsidRDefault="00B66B6F" w:rsidP="00A52BF8">
      <w:pPr>
        <w:rPr>
          <w:rFonts w:ascii="Times New Roman" w:hAnsi="Times New Roman"/>
          <w:sz w:val="28"/>
          <w:szCs w:val="28"/>
          <w:lang w:val="uk-UA"/>
        </w:rPr>
      </w:pPr>
    </w:p>
    <w:p w:rsidR="00A52BF8" w:rsidRDefault="00CA0392" w:rsidP="00A52BF8">
      <w:pPr>
        <w:rPr>
          <w:rFonts w:ascii="Times New Roman" w:hAnsi="Times New Roman"/>
          <w:sz w:val="28"/>
          <w:szCs w:val="28"/>
          <w:lang w:val="uk-UA"/>
        </w:rPr>
      </w:pPr>
      <w:r>
        <w:rPr>
          <w:rFonts w:ascii="Times New Roman" w:hAnsi="Times New Roman"/>
          <w:noProof/>
          <w:sz w:val="28"/>
          <w:szCs w:val="28"/>
        </w:rPr>
        <w:lastRenderedPageBreak/>
        <w:drawing>
          <wp:anchor distT="0" distB="0" distL="114300" distR="114300" simplePos="0" relativeHeight="251661312" behindDoc="1" locked="0" layoutInCell="1" allowOverlap="1">
            <wp:simplePos x="0" y="0"/>
            <wp:positionH relativeFrom="column">
              <wp:posOffset>1060450</wp:posOffset>
            </wp:positionH>
            <wp:positionV relativeFrom="paragraph">
              <wp:posOffset>114300</wp:posOffset>
            </wp:positionV>
            <wp:extent cx="4811395" cy="3606800"/>
            <wp:effectExtent l="19050" t="0" r="8255" b="0"/>
            <wp:wrapNone/>
            <wp:docPr id="3" name="Рисунок 1" descr="Фото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Фото0108.jpg"/>
                    <pic:cNvPicPr>
                      <a:picLocks noChangeAspect="1" noChangeArrowheads="1"/>
                    </pic:cNvPicPr>
                  </pic:nvPicPr>
                  <pic:blipFill>
                    <a:blip r:embed="rId11"/>
                    <a:srcRect/>
                    <a:stretch>
                      <a:fillRect/>
                    </a:stretch>
                  </pic:blipFill>
                  <pic:spPr bwMode="auto">
                    <a:xfrm>
                      <a:off x="0" y="0"/>
                      <a:ext cx="4811395" cy="3606800"/>
                    </a:xfrm>
                    <a:prstGeom prst="rect">
                      <a:avLst/>
                    </a:prstGeom>
                    <a:noFill/>
                  </pic:spPr>
                </pic:pic>
              </a:graphicData>
            </a:graphic>
          </wp:anchor>
        </w:drawing>
      </w:r>
    </w:p>
    <w:p w:rsidR="00A52BF8" w:rsidRDefault="00A52BF8" w:rsidP="00A52BF8">
      <w:pPr>
        <w:ind w:firstLine="708"/>
        <w:rPr>
          <w:rFonts w:ascii="Times New Roman" w:hAnsi="Times New Roman"/>
          <w:sz w:val="28"/>
          <w:szCs w:val="28"/>
          <w:lang w:val="uk-UA"/>
        </w:rPr>
      </w:pPr>
    </w:p>
    <w:p w:rsidR="00A52BF8" w:rsidRDefault="00A52BF8" w:rsidP="00A52BF8">
      <w:pPr>
        <w:rPr>
          <w:rFonts w:ascii="Times New Roman" w:hAnsi="Times New Roman"/>
          <w:sz w:val="28"/>
          <w:szCs w:val="28"/>
          <w:lang w:val="uk-UA"/>
        </w:rPr>
      </w:pPr>
    </w:p>
    <w:p w:rsidR="00A52BF8" w:rsidRDefault="00A52BF8" w:rsidP="00A52BF8">
      <w:pPr>
        <w:tabs>
          <w:tab w:val="left" w:pos="1710"/>
        </w:tabs>
        <w:rPr>
          <w:rFonts w:ascii="Times New Roman" w:hAnsi="Times New Roman"/>
          <w:sz w:val="28"/>
          <w:szCs w:val="28"/>
          <w:lang w:val="uk-UA"/>
        </w:rPr>
      </w:pPr>
      <w:r>
        <w:rPr>
          <w:rFonts w:ascii="Times New Roman" w:hAnsi="Times New Roman"/>
          <w:sz w:val="28"/>
          <w:szCs w:val="28"/>
          <w:lang w:val="uk-UA"/>
        </w:rPr>
        <w:tab/>
      </w:r>
    </w:p>
    <w:p w:rsidR="00A52BF8" w:rsidRDefault="00A52BF8" w:rsidP="00A52BF8">
      <w:pPr>
        <w:tabs>
          <w:tab w:val="left" w:pos="1710"/>
        </w:tabs>
        <w:rPr>
          <w:rFonts w:ascii="Times New Roman" w:hAnsi="Times New Roman"/>
          <w:sz w:val="28"/>
          <w:szCs w:val="28"/>
          <w:lang w:val="uk-UA"/>
        </w:rPr>
      </w:pPr>
    </w:p>
    <w:p w:rsidR="00A52BF8" w:rsidRDefault="00A52BF8" w:rsidP="00A52BF8">
      <w:pPr>
        <w:tabs>
          <w:tab w:val="left" w:pos="1710"/>
        </w:tabs>
        <w:rPr>
          <w:rFonts w:ascii="Times New Roman" w:hAnsi="Times New Roman"/>
          <w:sz w:val="28"/>
          <w:szCs w:val="28"/>
          <w:lang w:val="uk-UA"/>
        </w:rPr>
      </w:pPr>
    </w:p>
    <w:p w:rsidR="00A52BF8" w:rsidRDefault="00A52BF8" w:rsidP="00A52BF8">
      <w:pPr>
        <w:tabs>
          <w:tab w:val="left" w:pos="1710"/>
        </w:tabs>
        <w:rPr>
          <w:rFonts w:ascii="Times New Roman" w:hAnsi="Times New Roman"/>
          <w:sz w:val="28"/>
          <w:szCs w:val="28"/>
          <w:lang w:val="uk-UA"/>
        </w:rPr>
      </w:pPr>
    </w:p>
    <w:p w:rsidR="00A52BF8" w:rsidRDefault="00A52BF8" w:rsidP="00A52BF8">
      <w:pPr>
        <w:tabs>
          <w:tab w:val="left" w:pos="1710"/>
        </w:tabs>
        <w:rPr>
          <w:rFonts w:ascii="Times New Roman" w:hAnsi="Times New Roman"/>
          <w:sz w:val="28"/>
          <w:szCs w:val="28"/>
          <w:lang w:val="uk-UA"/>
        </w:rPr>
      </w:pPr>
    </w:p>
    <w:p w:rsidR="00A52BF8" w:rsidRDefault="00A52BF8" w:rsidP="00A52BF8">
      <w:pPr>
        <w:tabs>
          <w:tab w:val="left" w:pos="1710"/>
        </w:tabs>
        <w:rPr>
          <w:rFonts w:ascii="Times New Roman" w:hAnsi="Times New Roman"/>
          <w:sz w:val="28"/>
          <w:szCs w:val="28"/>
          <w:lang w:val="uk-UA"/>
        </w:rPr>
      </w:pPr>
    </w:p>
    <w:p w:rsidR="00A52BF8" w:rsidRDefault="00A52BF8" w:rsidP="00A52BF8">
      <w:pPr>
        <w:tabs>
          <w:tab w:val="left" w:pos="1710"/>
        </w:tabs>
        <w:rPr>
          <w:rFonts w:ascii="Times New Roman" w:hAnsi="Times New Roman"/>
          <w:sz w:val="28"/>
          <w:szCs w:val="28"/>
          <w:lang w:val="uk-UA"/>
        </w:rPr>
      </w:pPr>
    </w:p>
    <w:p w:rsidR="00A52BF8" w:rsidRDefault="00A52BF8" w:rsidP="00A52BF8">
      <w:pPr>
        <w:tabs>
          <w:tab w:val="left" w:pos="1710"/>
        </w:tabs>
        <w:rPr>
          <w:rFonts w:ascii="Times New Roman" w:hAnsi="Times New Roman"/>
          <w:sz w:val="28"/>
          <w:szCs w:val="28"/>
          <w:lang w:val="uk-UA"/>
        </w:rPr>
      </w:pPr>
    </w:p>
    <w:p w:rsidR="00A52BF8" w:rsidRDefault="00A52BF8" w:rsidP="00A52BF8">
      <w:pPr>
        <w:tabs>
          <w:tab w:val="left" w:pos="1710"/>
        </w:tabs>
        <w:rPr>
          <w:rFonts w:ascii="Times New Roman" w:hAnsi="Times New Roman"/>
          <w:sz w:val="28"/>
          <w:szCs w:val="28"/>
          <w:lang w:val="uk-UA"/>
        </w:rPr>
      </w:pPr>
    </w:p>
    <w:p w:rsidR="00A52BF8" w:rsidRDefault="00A52BF8" w:rsidP="00A52BF8">
      <w:pPr>
        <w:tabs>
          <w:tab w:val="left" w:pos="1710"/>
        </w:tabs>
        <w:rPr>
          <w:rFonts w:ascii="Times New Roman" w:hAnsi="Times New Roman"/>
          <w:sz w:val="28"/>
          <w:szCs w:val="28"/>
          <w:lang w:val="uk-UA"/>
        </w:rPr>
      </w:pPr>
    </w:p>
    <w:p w:rsidR="00A52BF8" w:rsidRDefault="00A52BF8" w:rsidP="00A52BF8">
      <w:pPr>
        <w:tabs>
          <w:tab w:val="left" w:pos="1710"/>
        </w:tabs>
        <w:rPr>
          <w:rFonts w:ascii="Times New Roman" w:hAnsi="Times New Roman"/>
          <w:sz w:val="28"/>
          <w:szCs w:val="28"/>
          <w:lang w:val="uk-UA"/>
        </w:rPr>
      </w:pPr>
    </w:p>
    <w:p w:rsidR="00A52BF8" w:rsidRDefault="00A52BF8" w:rsidP="00A52BF8">
      <w:pPr>
        <w:tabs>
          <w:tab w:val="left" w:pos="1710"/>
        </w:tabs>
        <w:rPr>
          <w:rFonts w:ascii="Times New Roman" w:hAnsi="Times New Roman"/>
          <w:sz w:val="28"/>
          <w:szCs w:val="28"/>
          <w:lang w:val="uk-UA"/>
        </w:rPr>
      </w:pPr>
    </w:p>
    <w:p w:rsidR="003A22CA" w:rsidRPr="003A22CA" w:rsidRDefault="00DB7A0D" w:rsidP="003A22CA">
      <w:pPr>
        <w:tabs>
          <w:tab w:val="left" w:pos="1710"/>
        </w:tabs>
        <w:jc w:val="center"/>
        <w:rPr>
          <w:rFonts w:ascii="Times New Roman" w:hAnsi="Times New Roman"/>
          <w:sz w:val="28"/>
          <w:szCs w:val="28"/>
          <w:lang w:val="uk-UA"/>
        </w:rPr>
      </w:pPr>
      <w:r>
        <w:rPr>
          <w:noProof/>
        </w:rPr>
        <w:drawing>
          <wp:inline distT="0" distB="0" distL="0" distR="0">
            <wp:extent cx="5065568" cy="3801174"/>
            <wp:effectExtent l="19050" t="0" r="1732"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a:srcRect/>
                    <a:stretch>
                      <a:fillRect/>
                    </a:stretch>
                  </pic:blipFill>
                  <pic:spPr bwMode="auto">
                    <a:xfrm>
                      <a:off x="0" y="0"/>
                      <a:ext cx="5064694" cy="3800518"/>
                    </a:xfrm>
                    <a:prstGeom prst="rect">
                      <a:avLst/>
                    </a:prstGeom>
                    <a:noFill/>
                    <a:ln w="9525">
                      <a:noFill/>
                      <a:miter lim="800000"/>
                      <a:headEnd/>
                      <a:tailEnd/>
                    </a:ln>
                  </pic:spPr>
                </pic:pic>
              </a:graphicData>
            </a:graphic>
          </wp:inline>
        </w:drawing>
      </w:r>
    </w:p>
    <w:p w:rsidR="003A22CA" w:rsidRDefault="003A22CA">
      <w:pPr>
        <w:rPr>
          <w:noProof/>
          <w:lang w:val="uk-UA"/>
        </w:rPr>
      </w:pPr>
    </w:p>
    <w:p w:rsidR="003A22CA" w:rsidRDefault="003A22CA" w:rsidP="003A22CA">
      <w:pPr>
        <w:jc w:val="center"/>
        <w:rPr>
          <w:noProof/>
          <w:lang w:val="uk-UA"/>
        </w:rPr>
      </w:pPr>
      <w:r w:rsidRPr="003A22CA">
        <w:rPr>
          <w:noProof/>
        </w:rPr>
        <w:drawing>
          <wp:inline distT="0" distB="0" distL="0" distR="0">
            <wp:extent cx="2952750" cy="3928559"/>
            <wp:effectExtent l="19050" t="0" r="0" b="0"/>
            <wp:docPr id="1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
                    <a:srcRect/>
                    <a:stretch>
                      <a:fillRect/>
                    </a:stretch>
                  </pic:blipFill>
                  <pic:spPr bwMode="auto">
                    <a:xfrm>
                      <a:off x="0" y="0"/>
                      <a:ext cx="2952966" cy="3928847"/>
                    </a:xfrm>
                    <a:prstGeom prst="rect">
                      <a:avLst/>
                    </a:prstGeom>
                    <a:noFill/>
                    <a:ln w="9525">
                      <a:noFill/>
                      <a:miter lim="800000"/>
                      <a:headEnd/>
                      <a:tailEnd/>
                    </a:ln>
                  </pic:spPr>
                </pic:pic>
              </a:graphicData>
            </a:graphic>
          </wp:inline>
        </w:drawing>
      </w:r>
    </w:p>
    <w:p w:rsidR="00FD713E" w:rsidRDefault="00FD713E" w:rsidP="003A22CA">
      <w:pPr>
        <w:jc w:val="center"/>
        <w:rPr>
          <w:noProof/>
          <w:lang w:val="uk-UA"/>
        </w:rPr>
      </w:pPr>
    </w:p>
    <w:p w:rsidR="00FD713E" w:rsidRDefault="00FD713E" w:rsidP="003A22CA">
      <w:pPr>
        <w:jc w:val="center"/>
        <w:rPr>
          <w:noProof/>
          <w:lang w:val="uk-UA"/>
        </w:rPr>
      </w:pPr>
    </w:p>
    <w:p w:rsidR="00FD713E" w:rsidRDefault="00FD713E" w:rsidP="003A22CA">
      <w:pPr>
        <w:jc w:val="center"/>
        <w:rPr>
          <w:noProof/>
          <w:lang w:val="uk-UA"/>
        </w:rPr>
      </w:pPr>
      <w:r>
        <w:rPr>
          <w:noProof/>
        </w:rPr>
        <w:drawing>
          <wp:inline distT="0" distB="0" distL="0" distR="0">
            <wp:extent cx="2777317" cy="3695150"/>
            <wp:effectExtent l="19050" t="0" r="3983" b="0"/>
            <wp:docPr id="1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4"/>
                    <a:srcRect/>
                    <a:stretch>
                      <a:fillRect/>
                    </a:stretch>
                  </pic:blipFill>
                  <pic:spPr bwMode="auto">
                    <a:xfrm>
                      <a:off x="0" y="0"/>
                      <a:ext cx="2778610" cy="3696870"/>
                    </a:xfrm>
                    <a:prstGeom prst="rect">
                      <a:avLst/>
                    </a:prstGeom>
                    <a:noFill/>
                    <a:ln w="9525">
                      <a:noFill/>
                      <a:miter lim="800000"/>
                      <a:headEnd/>
                      <a:tailEnd/>
                    </a:ln>
                  </pic:spPr>
                </pic:pic>
              </a:graphicData>
            </a:graphic>
          </wp:inline>
        </w:drawing>
      </w:r>
    </w:p>
    <w:p w:rsidR="003A22CA" w:rsidRDefault="003A22CA">
      <w:pPr>
        <w:rPr>
          <w:noProof/>
          <w:lang w:val="uk-UA"/>
        </w:rPr>
      </w:pPr>
    </w:p>
    <w:p w:rsidR="007D4368" w:rsidRDefault="00AA4D32" w:rsidP="008F5828">
      <w:pPr>
        <w:jc w:val="center"/>
        <w:rPr>
          <w:lang w:val="uk-UA"/>
        </w:rPr>
      </w:pPr>
      <w:r>
        <w:rPr>
          <w:noProof/>
        </w:rPr>
        <w:lastRenderedPageBreak/>
        <w:drawing>
          <wp:inline distT="0" distB="0" distL="0" distR="0">
            <wp:extent cx="5915660" cy="4433570"/>
            <wp:effectExtent l="19050" t="0" r="8890" b="0"/>
            <wp:docPr id="2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5"/>
                    <a:srcRect/>
                    <a:stretch>
                      <a:fillRect/>
                    </a:stretch>
                  </pic:blipFill>
                  <pic:spPr bwMode="auto">
                    <a:xfrm>
                      <a:off x="0" y="0"/>
                      <a:ext cx="5915660" cy="4433570"/>
                    </a:xfrm>
                    <a:prstGeom prst="rect">
                      <a:avLst/>
                    </a:prstGeom>
                    <a:noFill/>
                    <a:ln w="9525">
                      <a:noFill/>
                      <a:miter lim="800000"/>
                      <a:headEnd/>
                      <a:tailEnd/>
                    </a:ln>
                  </pic:spPr>
                </pic:pic>
              </a:graphicData>
            </a:graphic>
          </wp:inline>
        </w:drawing>
      </w:r>
      <w:r w:rsidR="008F5828">
        <w:rPr>
          <w:noProof/>
        </w:rPr>
        <w:drawing>
          <wp:inline distT="0" distB="0" distL="0" distR="0">
            <wp:extent cx="5185311" cy="3886200"/>
            <wp:effectExtent l="19050" t="0" r="0" b="0"/>
            <wp:docPr id="1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6"/>
                    <a:srcRect/>
                    <a:stretch>
                      <a:fillRect/>
                    </a:stretch>
                  </pic:blipFill>
                  <pic:spPr bwMode="auto">
                    <a:xfrm>
                      <a:off x="0" y="0"/>
                      <a:ext cx="5185446" cy="3886301"/>
                    </a:xfrm>
                    <a:prstGeom prst="rect">
                      <a:avLst/>
                    </a:prstGeom>
                    <a:noFill/>
                    <a:ln w="9525">
                      <a:noFill/>
                      <a:miter lim="800000"/>
                      <a:headEnd/>
                      <a:tailEnd/>
                    </a:ln>
                  </pic:spPr>
                </pic:pic>
              </a:graphicData>
            </a:graphic>
          </wp:inline>
        </w:drawing>
      </w:r>
    </w:p>
    <w:p w:rsidR="00AA4D32" w:rsidRDefault="00AA4D32" w:rsidP="008F5828">
      <w:pPr>
        <w:jc w:val="center"/>
        <w:rPr>
          <w:lang w:val="uk-UA"/>
        </w:rPr>
      </w:pPr>
    </w:p>
    <w:p w:rsidR="00AA4D32" w:rsidRDefault="00AA4D32" w:rsidP="008F5828">
      <w:pPr>
        <w:jc w:val="center"/>
        <w:rPr>
          <w:lang w:val="uk-UA"/>
        </w:rPr>
      </w:pPr>
    </w:p>
    <w:p w:rsidR="00ED1063" w:rsidRDefault="00BF2D60" w:rsidP="00BF2D60">
      <w:pPr>
        <w:jc w:val="center"/>
        <w:rPr>
          <w:lang w:val="uk-UA"/>
        </w:rPr>
      </w:pPr>
      <w:r>
        <w:rPr>
          <w:noProof/>
        </w:rPr>
        <w:lastRenderedPageBreak/>
        <w:drawing>
          <wp:inline distT="0" distB="0" distL="0" distR="0">
            <wp:extent cx="5139097" cy="3851564"/>
            <wp:effectExtent l="19050" t="0" r="4403" b="0"/>
            <wp:docPr id="2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7"/>
                    <a:srcRect/>
                    <a:stretch>
                      <a:fillRect/>
                    </a:stretch>
                  </pic:blipFill>
                  <pic:spPr bwMode="auto">
                    <a:xfrm>
                      <a:off x="0" y="0"/>
                      <a:ext cx="5139230" cy="3851664"/>
                    </a:xfrm>
                    <a:prstGeom prst="rect">
                      <a:avLst/>
                    </a:prstGeom>
                    <a:noFill/>
                    <a:ln w="9525">
                      <a:noFill/>
                      <a:miter lim="800000"/>
                      <a:headEnd/>
                      <a:tailEnd/>
                    </a:ln>
                  </pic:spPr>
                </pic:pic>
              </a:graphicData>
            </a:graphic>
          </wp:inline>
        </w:drawing>
      </w:r>
    </w:p>
    <w:p w:rsidR="00ED1063" w:rsidRDefault="00ED1063" w:rsidP="00ED1063">
      <w:pPr>
        <w:rPr>
          <w:lang w:val="uk-UA"/>
        </w:rPr>
      </w:pPr>
    </w:p>
    <w:p w:rsidR="00AA4D32" w:rsidRDefault="00ED1063" w:rsidP="00ED1063">
      <w:pPr>
        <w:tabs>
          <w:tab w:val="left" w:pos="2738"/>
        </w:tabs>
        <w:jc w:val="center"/>
        <w:rPr>
          <w:lang w:val="uk-UA"/>
        </w:rPr>
      </w:pPr>
      <w:r>
        <w:rPr>
          <w:noProof/>
        </w:rPr>
        <w:drawing>
          <wp:inline distT="0" distB="0" distL="0" distR="0">
            <wp:extent cx="5243830" cy="3934460"/>
            <wp:effectExtent l="19050" t="0" r="0" b="0"/>
            <wp:docPr id="2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8"/>
                    <a:srcRect/>
                    <a:stretch>
                      <a:fillRect/>
                    </a:stretch>
                  </pic:blipFill>
                  <pic:spPr bwMode="auto">
                    <a:xfrm>
                      <a:off x="0" y="0"/>
                      <a:ext cx="5243830" cy="3934460"/>
                    </a:xfrm>
                    <a:prstGeom prst="rect">
                      <a:avLst/>
                    </a:prstGeom>
                    <a:noFill/>
                    <a:ln w="9525">
                      <a:noFill/>
                      <a:miter lim="800000"/>
                      <a:headEnd/>
                      <a:tailEnd/>
                    </a:ln>
                  </pic:spPr>
                </pic:pic>
              </a:graphicData>
            </a:graphic>
          </wp:inline>
        </w:drawing>
      </w:r>
    </w:p>
    <w:p w:rsidR="00ED1063" w:rsidRDefault="00ED1063" w:rsidP="00ED1063">
      <w:pPr>
        <w:tabs>
          <w:tab w:val="left" w:pos="2738"/>
        </w:tabs>
        <w:rPr>
          <w:lang w:val="uk-UA"/>
        </w:rPr>
      </w:pPr>
    </w:p>
    <w:p w:rsidR="00ED1063" w:rsidRDefault="00ED1063" w:rsidP="00ED1063">
      <w:pPr>
        <w:tabs>
          <w:tab w:val="left" w:pos="2738"/>
        </w:tabs>
        <w:rPr>
          <w:lang w:val="uk-UA"/>
        </w:rPr>
      </w:pPr>
    </w:p>
    <w:p w:rsidR="00830198" w:rsidRDefault="00830198" w:rsidP="00ED1063">
      <w:pPr>
        <w:tabs>
          <w:tab w:val="left" w:pos="2738"/>
        </w:tabs>
        <w:rPr>
          <w:noProof/>
          <w:lang w:val="uk-UA"/>
        </w:rPr>
      </w:pPr>
    </w:p>
    <w:p w:rsidR="00272C9C" w:rsidRDefault="00B45233" w:rsidP="00ED1063">
      <w:pPr>
        <w:tabs>
          <w:tab w:val="left" w:pos="2738"/>
        </w:tabs>
        <w:rPr>
          <w:lang w:val="uk-UA"/>
        </w:rPr>
      </w:pPr>
      <w:r>
        <w:rPr>
          <w:noProof/>
        </w:rPr>
        <w:lastRenderedPageBreak/>
        <w:drawing>
          <wp:inline distT="0" distB="0" distL="0" distR="0">
            <wp:extent cx="5915660" cy="4433570"/>
            <wp:effectExtent l="19050" t="0" r="8890" b="0"/>
            <wp:docPr id="3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9"/>
                    <a:srcRect/>
                    <a:stretch>
                      <a:fillRect/>
                    </a:stretch>
                  </pic:blipFill>
                  <pic:spPr bwMode="auto">
                    <a:xfrm>
                      <a:off x="0" y="0"/>
                      <a:ext cx="5915660" cy="4433570"/>
                    </a:xfrm>
                    <a:prstGeom prst="rect">
                      <a:avLst/>
                    </a:prstGeom>
                    <a:noFill/>
                    <a:ln w="9525">
                      <a:noFill/>
                      <a:miter lim="800000"/>
                      <a:headEnd/>
                      <a:tailEnd/>
                    </a:ln>
                  </pic:spPr>
                </pic:pic>
              </a:graphicData>
            </a:graphic>
          </wp:inline>
        </w:drawing>
      </w:r>
    </w:p>
    <w:p w:rsidR="00ED1063" w:rsidRDefault="00272C9C" w:rsidP="00ED1063">
      <w:pPr>
        <w:tabs>
          <w:tab w:val="left" w:pos="2738"/>
        </w:tabs>
        <w:rPr>
          <w:lang w:val="uk-UA"/>
        </w:rPr>
      </w:pPr>
      <w:r>
        <w:rPr>
          <w:noProof/>
        </w:rPr>
        <w:drawing>
          <wp:inline distT="0" distB="0" distL="0" distR="0">
            <wp:extent cx="5915660" cy="4433570"/>
            <wp:effectExtent l="19050" t="0" r="8890" b="0"/>
            <wp:docPr id="3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0"/>
                    <a:srcRect/>
                    <a:stretch>
                      <a:fillRect/>
                    </a:stretch>
                  </pic:blipFill>
                  <pic:spPr bwMode="auto">
                    <a:xfrm>
                      <a:off x="0" y="0"/>
                      <a:ext cx="5915660" cy="4433570"/>
                    </a:xfrm>
                    <a:prstGeom prst="rect">
                      <a:avLst/>
                    </a:prstGeom>
                    <a:noFill/>
                    <a:ln w="9525">
                      <a:noFill/>
                      <a:miter lim="800000"/>
                      <a:headEnd/>
                      <a:tailEnd/>
                    </a:ln>
                  </pic:spPr>
                </pic:pic>
              </a:graphicData>
            </a:graphic>
          </wp:inline>
        </w:drawing>
      </w:r>
    </w:p>
    <w:p w:rsidR="00272C9C" w:rsidRDefault="00FF29C4" w:rsidP="00FF29C4">
      <w:pPr>
        <w:tabs>
          <w:tab w:val="left" w:pos="2738"/>
        </w:tabs>
        <w:jc w:val="center"/>
        <w:rPr>
          <w:lang w:val="uk-UA"/>
        </w:rPr>
      </w:pPr>
      <w:r>
        <w:rPr>
          <w:noProof/>
        </w:rPr>
        <w:lastRenderedPageBreak/>
        <w:drawing>
          <wp:anchor distT="0" distB="0" distL="114300" distR="114300" simplePos="0" relativeHeight="251663360" behindDoc="1" locked="0" layoutInCell="1" allowOverlap="1">
            <wp:simplePos x="0" y="0"/>
            <wp:positionH relativeFrom="column">
              <wp:posOffset>933450</wp:posOffset>
            </wp:positionH>
            <wp:positionV relativeFrom="paragraph">
              <wp:posOffset>5147310</wp:posOffset>
            </wp:positionV>
            <wp:extent cx="4370705" cy="3803015"/>
            <wp:effectExtent l="19050" t="0" r="0" b="0"/>
            <wp:wrapSquare wrapText="bothSides"/>
            <wp:docPr id="21" name="Рисунок 4" descr="Фото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Фото0110.jpg"/>
                    <pic:cNvPicPr>
                      <a:picLocks noChangeAspect="1" noChangeArrowheads="1"/>
                    </pic:cNvPicPr>
                  </pic:nvPicPr>
                  <pic:blipFill>
                    <a:blip r:embed="rId21"/>
                    <a:srcRect/>
                    <a:stretch>
                      <a:fillRect/>
                    </a:stretch>
                  </pic:blipFill>
                  <pic:spPr bwMode="auto">
                    <a:xfrm>
                      <a:off x="0" y="0"/>
                      <a:ext cx="4370705" cy="3803015"/>
                    </a:xfrm>
                    <a:prstGeom prst="rect">
                      <a:avLst/>
                    </a:prstGeom>
                    <a:noFill/>
                  </pic:spPr>
                </pic:pic>
              </a:graphicData>
            </a:graphic>
          </wp:anchor>
        </w:drawing>
      </w:r>
      <w:r>
        <w:rPr>
          <w:noProof/>
        </w:rPr>
        <w:drawing>
          <wp:inline distT="0" distB="0" distL="0" distR="0">
            <wp:extent cx="3345815" cy="4572000"/>
            <wp:effectExtent l="19050" t="0" r="6985" b="0"/>
            <wp:docPr id="3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2"/>
                    <a:srcRect/>
                    <a:stretch>
                      <a:fillRect/>
                    </a:stretch>
                  </pic:blipFill>
                  <pic:spPr bwMode="auto">
                    <a:xfrm>
                      <a:off x="0" y="0"/>
                      <a:ext cx="3345815" cy="4572000"/>
                    </a:xfrm>
                    <a:prstGeom prst="rect">
                      <a:avLst/>
                    </a:prstGeom>
                    <a:noFill/>
                    <a:ln w="9525">
                      <a:noFill/>
                      <a:miter lim="800000"/>
                      <a:headEnd/>
                      <a:tailEnd/>
                    </a:ln>
                  </pic:spPr>
                </pic:pic>
              </a:graphicData>
            </a:graphic>
          </wp:inline>
        </w:drawing>
      </w:r>
    </w:p>
    <w:p w:rsidR="00E850EC" w:rsidRDefault="00E850EC" w:rsidP="00E850EC">
      <w:pPr>
        <w:tabs>
          <w:tab w:val="left" w:pos="2738"/>
        </w:tabs>
        <w:jc w:val="center"/>
        <w:rPr>
          <w:lang w:val="uk-UA"/>
        </w:rPr>
      </w:pPr>
      <w:r>
        <w:rPr>
          <w:noProof/>
        </w:rPr>
        <w:lastRenderedPageBreak/>
        <w:drawing>
          <wp:inline distT="0" distB="0" distL="0" distR="0">
            <wp:extent cx="5915660" cy="4433570"/>
            <wp:effectExtent l="19050" t="0" r="8890" b="0"/>
            <wp:docPr id="4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23"/>
                    <a:srcRect/>
                    <a:stretch>
                      <a:fillRect/>
                    </a:stretch>
                  </pic:blipFill>
                  <pic:spPr bwMode="auto">
                    <a:xfrm>
                      <a:off x="0" y="0"/>
                      <a:ext cx="5915660" cy="4433570"/>
                    </a:xfrm>
                    <a:prstGeom prst="rect">
                      <a:avLst/>
                    </a:prstGeom>
                    <a:noFill/>
                    <a:ln w="9525">
                      <a:noFill/>
                      <a:miter lim="800000"/>
                      <a:headEnd/>
                      <a:tailEnd/>
                    </a:ln>
                  </pic:spPr>
                </pic:pic>
              </a:graphicData>
            </a:graphic>
          </wp:inline>
        </w:drawing>
      </w:r>
    </w:p>
    <w:p w:rsidR="00E850EC" w:rsidRDefault="00E850EC" w:rsidP="00FF29C4">
      <w:pPr>
        <w:tabs>
          <w:tab w:val="left" w:pos="2738"/>
        </w:tabs>
        <w:jc w:val="center"/>
        <w:rPr>
          <w:lang w:val="uk-UA"/>
        </w:rPr>
      </w:pPr>
      <w:r>
        <w:rPr>
          <w:noProof/>
        </w:rPr>
        <w:drawing>
          <wp:inline distT="0" distB="0" distL="0" distR="0">
            <wp:extent cx="5915660" cy="4433570"/>
            <wp:effectExtent l="19050" t="0" r="8890" b="0"/>
            <wp:docPr id="4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4"/>
                    <a:srcRect/>
                    <a:stretch>
                      <a:fillRect/>
                    </a:stretch>
                  </pic:blipFill>
                  <pic:spPr bwMode="auto">
                    <a:xfrm>
                      <a:off x="0" y="0"/>
                      <a:ext cx="5915660" cy="4433570"/>
                    </a:xfrm>
                    <a:prstGeom prst="rect">
                      <a:avLst/>
                    </a:prstGeom>
                    <a:noFill/>
                    <a:ln w="9525">
                      <a:noFill/>
                      <a:miter lim="800000"/>
                      <a:headEnd/>
                      <a:tailEnd/>
                    </a:ln>
                  </pic:spPr>
                </pic:pic>
              </a:graphicData>
            </a:graphic>
          </wp:inline>
        </w:drawing>
      </w:r>
    </w:p>
    <w:p w:rsidR="00E850EC" w:rsidRDefault="00E850EC" w:rsidP="00FF29C4">
      <w:pPr>
        <w:tabs>
          <w:tab w:val="left" w:pos="2738"/>
        </w:tabs>
        <w:jc w:val="center"/>
        <w:rPr>
          <w:lang w:val="uk-UA"/>
        </w:rPr>
      </w:pPr>
    </w:p>
    <w:p w:rsidR="00350AF0" w:rsidRDefault="00350AF0" w:rsidP="00FF29C4">
      <w:pPr>
        <w:tabs>
          <w:tab w:val="left" w:pos="2738"/>
        </w:tabs>
        <w:jc w:val="center"/>
        <w:rPr>
          <w:lang w:val="uk-UA"/>
        </w:rPr>
      </w:pPr>
      <w:r>
        <w:rPr>
          <w:noProof/>
        </w:rPr>
        <w:drawing>
          <wp:inline distT="0" distB="0" distL="0" distR="0">
            <wp:extent cx="5590540" cy="4572000"/>
            <wp:effectExtent l="19050" t="0" r="0" b="0"/>
            <wp:docPr id="46"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25"/>
                    <a:srcRect/>
                    <a:stretch>
                      <a:fillRect/>
                    </a:stretch>
                  </pic:blipFill>
                  <pic:spPr bwMode="auto">
                    <a:xfrm>
                      <a:off x="0" y="0"/>
                      <a:ext cx="5590540" cy="4572000"/>
                    </a:xfrm>
                    <a:prstGeom prst="rect">
                      <a:avLst/>
                    </a:prstGeom>
                    <a:noFill/>
                    <a:ln w="9525">
                      <a:noFill/>
                      <a:miter lim="800000"/>
                      <a:headEnd/>
                      <a:tailEnd/>
                    </a:ln>
                  </pic:spPr>
                </pic:pic>
              </a:graphicData>
            </a:graphic>
          </wp:inline>
        </w:drawing>
      </w:r>
    </w:p>
    <w:p w:rsidR="00350AF0" w:rsidRPr="00350AF0" w:rsidRDefault="00350AF0" w:rsidP="00350AF0">
      <w:pPr>
        <w:rPr>
          <w:lang w:val="uk-UA"/>
        </w:rPr>
      </w:pPr>
    </w:p>
    <w:p w:rsidR="00E850EC" w:rsidRDefault="00350AF0" w:rsidP="00350AF0">
      <w:pPr>
        <w:tabs>
          <w:tab w:val="left" w:pos="1287"/>
        </w:tabs>
        <w:rPr>
          <w:lang w:val="uk-UA"/>
        </w:rPr>
      </w:pPr>
      <w:r>
        <w:rPr>
          <w:lang w:val="uk-UA"/>
        </w:rPr>
        <w:tab/>
      </w:r>
      <w:r>
        <w:rPr>
          <w:noProof/>
        </w:rPr>
        <w:drawing>
          <wp:inline distT="0" distB="0" distL="0" distR="0">
            <wp:extent cx="5176068" cy="3879273"/>
            <wp:effectExtent l="19050" t="0" r="5532" b="0"/>
            <wp:docPr id="49"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6"/>
                    <a:srcRect/>
                    <a:stretch>
                      <a:fillRect/>
                    </a:stretch>
                  </pic:blipFill>
                  <pic:spPr bwMode="auto">
                    <a:xfrm>
                      <a:off x="0" y="0"/>
                      <a:ext cx="5176202" cy="3879374"/>
                    </a:xfrm>
                    <a:prstGeom prst="rect">
                      <a:avLst/>
                    </a:prstGeom>
                    <a:noFill/>
                    <a:ln w="9525">
                      <a:noFill/>
                      <a:miter lim="800000"/>
                      <a:headEnd/>
                      <a:tailEnd/>
                    </a:ln>
                  </pic:spPr>
                </pic:pic>
              </a:graphicData>
            </a:graphic>
          </wp:inline>
        </w:drawing>
      </w:r>
    </w:p>
    <w:p w:rsidR="00350AF0" w:rsidRDefault="00683B78" w:rsidP="00683B78">
      <w:pPr>
        <w:tabs>
          <w:tab w:val="left" w:pos="1287"/>
        </w:tabs>
        <w:jc w:val="center"/>
        <w:rPr>
          <w:lang w:val="uk-UA"/>
        </w:rPr>
      </w:pPr>
      <w:r>
        <w:rPr>
          <w:noProof/>
        </w:rPr>
        <w:lastRenderedPageBreak/>
        <w:drawing>
          <wp:inline distT="0" distB="0" distL="0" distR="0">
            <wp:extent cx="3422015" cy="4572000"/>
            <wp:effectExtent l="19050" t="0" r="6985" b="0"/>
            <wp:docPr id="5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27"/>
                    <a:srcRect/>
                    <a:stretch>
                      <a:fillRect/>
                    </a:stretch>
                  </pic:blipFill>
                  <pic:spPr bwMode="auto">
                    <a:xfrm>
                      <a:off x="0" y="0"/>
                      <a:ext cx="3422015" cy="4572000"/>
                    </a:xfrm>
                    <a:prstGeom prst="rect">
                      <a:avLst/>
                    </a:prstGeom>
                    <a:noFill/>
                    <a:ln w="9525">
                      <a:noFill/>
                      <a:miter lim="800000"/>
                      <a:headEnd/>
                      <a:tailEnd/>
                    </a:ln>
                  </pic:spPr>
                </pic:pic>
              </a:graphicData>
            </a:graphic>
          </wp:inline>
        </w:drawing>
      </w:r>
    </w:p>
    <w:p w:rsidR="00BA429A" w:rsidRDefault="00BA429A" w:rsidP="00683B78">
      <w:pPr>
        <w:tabs>
          <w:tab w:val="left" w:pos="1287"/>
        </w:tabs>
        <w:jc w:val="center"/>
        <w:rPr>
          <w:lang w:val="uk-UA"/>
        </w:rPr>
      </w:pPr>
    </w:p>
    <w:p w:rsidR="00BA429A" w:rsidRDefault="00BA429A" w:rsidP="00683B78">
      <w:pPr>
        <w:tabs>
          <w:tab w:val="left" w:pos="1287"/>
        </w:tabs>
        <w:jc w:val="center"/>
        <w:rPr>
          <w:lang w:val="uk-UA"/>
        </w:rPr>
      </w:pPr>
      <w:r>
        <w:rPr>
          <w:noProof/>
        </w:rPr>
        <w:drawing>
          <wp:inline distT="0" distB="0" distL="0" distR="0">
            <wp:extent cx="4556789" cy="3415146"/>
            <wp:effectExtent l="19050" t="0" r="0" b="0"/>
            <wp:docPr id="55"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28"/>
                    <a:srcRect/>
                    <a:stretch>
                      <a:fillRect/>
                    </a:stretch>
                  </pic:blipFill>
                  <pic:spPr bwMode="auto">
                    <a:xfrm>
                      <a:off x="0" y="0"/>
                      <a:ext cx="4556907" cy="3415235"/>
                    </a:xfrm>
                    <a:prstGeom prst="rect">
                      <a:avLst/>
                    </a:prstGeom>
                    <a:noFill/>
                    <a:ln w="9525">
                      <a:noFill/>
                      <a:miter lim="800000"/>
                      <a:headEnd/>
                      <a:tailEnd/>
                    </a:ln>
                  </pic:spPr>
                </pic:pic>
              </a:graphicData>
            </a:graphic>
          </wp:inline>
        </w:drawing>
      </w:r>
    </w:p>
    <w:p w:rsidR="00BA429A" w:rsidRDefault="00BA429A" w:rsidP="00683B78">
      <w:pPr>
        <w:tabs>
          <w:tab w:val="left" w:pos="1287"/>
        </w:tabs>
        <w:jc w:val="center"/>
        <w:rPr>
          <w:lang w:val="uk-UA"/>
        </w:rPr>
      </w:pPr>
    </w:p>
    <w:p w:rsidR="00BA429A" w:rsidRDefault="00BA429A" w:rsidP="00683B78">
      <w:pPr>
        <w:tabs>
          <w:tab w:val="left" w:pos="1287"/>
        </w:tabs>
        <w:jc w:val="center"/>
        <w:rPr>
          <w:lang w:val="uk-UA"/>
        </w:rPr>
      </w:pPr>
    </w:p>
    <w:p w:rsidR="00BA429A" w:rsidRDefault="00BB66A5" w:rsidP="00683B78">
      <w:pPr>
        <w:tabs>
          <w:tab w:val="left" w:pos="1287"/>
        </w:tabs>
        <w:jc w:val="center"/>
        <w:rPr>
          <w:lang w:val="uk-UA"/>
        </w:rPr>
      </w:pPr>
      <w:r>
        <w:rPr>
          <w:noProof/>
        </w:rPr>
        <w:lastRenderedPageBreak/>
        <w:drawing>
          <wp:inline distT="0" distB="0" distL="0" distR="0">
            <wp:extent cx="4676947" cy="3505200"/>
            <wp:effectExtent l="19050" t="0" r="9353" b="0"/>
            <wp:docPr id="58"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9"/>
                    <a:srcRect/>
                    <a:stretch>
                      <a:fillRect/>
                    </a:stretch>
                  </pic:blipFill>
                  <pic:spPr bwMode="auto">
                    <a:xfrm>
                      <a:off x="0" y="0"/>
                      <a:ext cx="4677068" cy="3505291"/>
                    </a:xfrm>
                    <a:prstGeom prst="rect">
                      <a:avLst/>
                    </a:prstGeom>
                    <a:noFill/>
                    <a:ln w="9525">
                      <a:noFill/>
                      <a:miter lim="800000"/>
                      <a:headEnd/>
                      <a:tailEnd/>
                    </a:ln>
                  </pic:spPr>
                </pic:pic>
              </a:graphicData>
            </a:graphic>
          </wp:inline>
        </w:drawing>
      </w:r>
    </w:p>
    <w:p w:rsidR="00BB66A5" w:rsidRDefault="00BB66A5" w:rsidP="00683B78">
      <w:pPr>
        <w:tabs>
          <w:tab w:val="left" w:pos="1287"/>
        </w:tabs>
        <w:jc w:val="center"/>
        <w:rPr>
          <w:lang w:val="uk-UA"/>
        </w:rPr>
      </w:pPr>
    </w:p>
    <w:p w:rsidR="00BB66A5" w:rsidRDefault="00BB66A5" w:rsidP="00683B78">
      <w:pPr>
        <w:tabs>
          <w:tab w:val="left" w:pos="1287"/>
        </w:tabs>
        <w:jc w:val="center"/>
        <w:rPr>
          <w:lang w:val="uk-UA"/>
        </w:rPr>
      </w:pPr>
      <w:r>
        <w:rPr>
          <w:noProof/>
        </w:rPr>
        <w:drawing>
          <wp:inline distT="0" distB="0" distL="0" distR="0">
            <wp:extent cx="5388657" cy="4038600"/>
            <wp:effectExtent l="19050" t="0" r="2493" b="0"/>
            <wp:docPr id="6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30"/>
                    <a:srcRect/>
                    <a:stretch>
                      <a:fillRect/>
                    </a:stretch>
                  </pic:blipFill>
                  <pic:spPr bwMode="auto">
                    <a:xfrm>
                      <a:off x="0" y="0"/>
                      <a:ext cx="5388797" cy="4038705"/>
                    </a:xfrm>
                    <a:prstGeom prst="rect">
                      <a:avLst/>
                    </a:prstGeom>
                    <a:noFill/>
                    <a:ln w="9525">
                      <a:noFill/>
                      <a:miter lim="800000"/>
                      <a:headEnd/>
                      <a:tailEnd/>
                    </a:ln>
                  </pic:spPr>
                </pic:pic>
              </a:graphicData>
            </a:graphic>
          </wp:inline>
        </w:drawing>
      </w:r>
    </w:p>
    <w:p w:rsidR="00BB66A5" w:rsidRDefault="00BB66A5" w:rsidP="00683B78">
      <w:pPr>
        <w:tabs>
          <w:tab w:val="left" w:pos="1287"/>
        </w:tabs>
        <w:jc w:val="center"/>
        <w:rPr>
          <w:lang w:val="uk-UA"/>
        </w:rPr>
      </w:pPr>
    </w:p>
    <w:p w:rsidR="00BB66A5" w:rsidRDefault="00BB66A5" w:rsidP="00683B78">
      <w:pPr>
        <w:tabs>
          <w:tab w:val="left" w:pos="1287"/>
        </w:tabs>
        <w:jc w:val="center"/>
        <w:rPr>
          <w:lang w:val="uk-UA"/>
        </w:rPr>
      </w:pPr>
    </w:p>
    <w:p w:rsidR="00BB66A5" w:rsidRDefault="00BB66A5" w:rsidP="00683B78">
      <w:pPr>
        <w:tabs>
          <w:tab w:val="left" w:pos="1287"/>
        </w:tabs>
        <w:jc w:val="center"/>
        <w:rPr>
          <w:lang w:val="uk-UA"/>
        </w:rPr>
      </w:pPr>
    </w:p>
    <w:p w:rsidR="00BB66A5" w:rsidRDefault="00BB66A5" w:rsidP="00683B78">
      <w:pPr>
        <w:tabs>
          <w:tab w:val="left" w:pos="1287"/>
        </w:tabs>
        <w:jc w:val="center"/>
        <w:rPr>
          <w:noProof/>
          <w:lang w:val="uk-UA"/>
        </w:rPr>
      </w:pPr>
    </w:p>
    <w:p w:rsidR="00BB66A5" w:rsidRDefault="00BB66A5" w:rsidP="00683B78">
      <w:pPr>
        <w:tabs>
          <w:tab w:val="left" w:pos="1287"/>
        </w:tabs>
        <w:jc w:val="center"/>
        <w:rPr>
          <w:lang w:val="uk-UA"/>
        </w:rPr>
      </w:pPr>
      <w:r>
        <w:rPr>
          <w:noProof/>
        </w:rPr>
        <w:drawing>
          <wp:inline distT="0" distB="0" distL="0" distR="0">
            <wp:extent cx="5915660" cy="3837709"/>
            <wp:effectExtent l="19050" t="0" r="8890" b="0"/>
            <wp:docPr id="64"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31"/>
                    <a:srcRect b="13437"/>
                    <a:stretch>
                      <a:fillRect/>
                    </a:stretch>
                  </pic:blipFill>
                  <pic:spPr bwMode="auto">
                    <a:xfrm>
                      <a:off x="0" y="0"/>
                      <a:ext cx="5915660" cy="3837709"/>
                    </a:xfrm>
                    <a:prstGeom prst="rect">
                      <a:avLst/>
                    </a:prstGeom>
                    <a:noFill/>
                    <a:ln w="9525">
                      <a:noFill/>
                      <a:miter lim="800000"/>
                      <a:headEnd/>
                      <a:tailEnd/>
                    </a:ln>
                  </pic:spPr>
                </pic:pic>
              </a:graphicData>
            </a:graphic>
          </wp:inline>
        </w:drawing>
      </w:r>
    </w:p>
    <w:p w:rsidR="00BB66A5" w:rsidRDefault="00BB66A5" w:rsidP="00BB66A5">
      <w:pPr>
        <w:rPr>
          <w:lang w:val="uk-UA"/>
        </w:rPr>
      </w:pPr>
    </w:p>
    <w:p w:rsidR="00BB66A5" w:rsidRDefault="00E66715" w:rsidP="00BB66A5">
      <w:pPr>
        <w:jc w:val="center"/>
        <w:rPr>
          <w:lang w:val="uk-UA"/>
        </w:rPr>
      </w:pPr>
      <w:r>
        <w:rPr>
          <w:noProof/>
        </w:rPr>
        <w:drawing>
          <wp:inline distT="0" distB="0" distL="0" distR="0">
            <wp:extent cx="3429000" cy="4572000"/>
            <wp:effectExtent l="19050" t="0" r="0" b="0"/>
            <wp:docPr id="67"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32"/>
                    <a:srcRect/>
                    <a:stretch>
                      <a:fillRect/>
                    </a:stretch>
                  </pic:blipFill>
                  <pic:spPr bwMode="auto">
                    <a:xfrm>
                      <a:off x="0" y="0"/>
                      <a:ext cx="3429000" cy="4572000"/>
                    </a:xfrm>
                    <a:prstGeom prst="rect">
                      <a:avLst/>
                    </a:prstGeom>
                    <a:noFill/>
                    <a:ln w="9525">
                      <a:noFill/>
                      <a:miter lim="800000"/>
                      <a:headEnd/>
                      <a:tailEnd/>
                    </a:ln>
                  </pic:spPr>
                </pic:pic>
              </a:graphicData>
            </a:graphic>
          </wp:inline>
        </w:drawing>
      </w:r>
    </w:p>
    <w:p w:rsidR="004A1DC4" w:rsidRDefault="00562698" w:rsidP="00BB66A5">
      <w:pPr>
        <w:jc w:val="center"/>
        <w:rPr>
          <w:lang w:val="uk-UA"/>
        </w:rPr>
      </w:pPr>
      <w:r>
        <w:rPr>
          <w:noProof/>
        </w:rPr>
        <w:lastRenderedPageBreak/>
        <w:drawing>
          <wp:anchor distT="0" distB="0" distL="114300" distR="114300" simplePos="0" relativeHeight="251664384" behindDoc="0" locked="0" layoutInCell="1" allowOverlap="1">
            <wp:simplePos x="0" y="0"/>
            <wp:positionH relativeFrom="column">
              <wp:align>left</wp:align>
            </wp:positionH>
            <wp:positionV relativeFrom="paragraph">
              <wp:align>top</wp:align>
            </wp:positionV>
            <wp:extent cx="4733925" cy="3550285"/>
            <wp:effectExtent l="19050" t="0" r="9525" b="0"/>
            <wp:wrapSquare wrapText="bothSides"/>
            <wp:docPr id="23"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33"/>
                    <a:srcRect/>
                    <a:stretch>
                      <a:fillRect/>
                    </a:stretch>
                  </pic:blipFill>
                  <pic:spPr bwMode="auto">
                    <a:xfrm>
                      <a:off x="0" y="0"/>
                      <a:ext cx="4733925" cy="3550285"/>
                    </a:xfrm>
                    <a:prstGeom prst="rect">
                      <a:avLst/>
                    </a:prstGeom>
                    <a:noFill/>
                    <a:ln w="9525">
                      <a:noFill/>
                      <a:miter lim="800000"/>
                      <a:headEnd/>
                      <a:tailEnd/>
                    </a:ln>
                  </pic:spPr>
                </pic:pic>
              </a:graphicData>
            </a:graphic>
          </wp:anchor>
        </w:drawing>
      </w:r>
    </w:p>
    <w:p w:rsidR="004A1DC4" w:rsidRPr="004A1DC4" w:rsidRDefault="004A1DC4" w:rsidP="004A1DC4">
      <w:pPr>
        <w:rPr>
          <w:lang w:val="uk-UA"/>
        </w:rPr>
      </w:pPr>
    </w:p>
    <w:p w:rsidR="004A1DC4" w:rsidRPr="004A1DC4" w:rsidRDefault="004A1DC4" w:rsidP="004A1DC4">
      <w:pPr>
        <w:rPr>
          <w:lang w:val="uk-UA"/>
        </w:rPr>
      </w:pPr>
    </w:p>
    <w:p w:rsidR="004A1DC4" w:rsidRPr="004A1DC4" w:rsidRDefault="004A1DC4" w:rsidP="004A1DC4">
      <w:pPr>
        <w:rPr>
          <w:lang w:val="uk-UA"/>
        </w:rPr>
      </w:pPr>
    </w:p>
    <w:p w:rsidR="004A1DC4" w:rsidRPr="004A1DC4" w:rsidRDefault="004A1DC4" w:rsidP="004A1DC4">
      <w:pPr>
        <w:rPr>
          <w:lang w:val="uk-UA"/>
        </w:rPr>
      </w:pPr>
    </w:p>
    <w:p w:rsidR="004A1DC4" w:rsidRPr="004A1DC4" w:rsidRDefault="004A1DC4" w:rsidP="004A1DC4">
      <w:pPr>
        <w:rPr>
          <w:lang w:val="uk-UA"/>
        </w:rPr>
      </w:pPr>
    </w:p>
    <w:p w:rsidR="004A1DC4" w:rsidRPr="004A1DC4" w:rsidRDefault="004A1DC4" w:rsidP="004A1DC4">
      <w:pPr>
        <w:rPr>
          <w:lang w:val="uk-UA"/>
        </w:rPr>
      </w:pPr>
    </w:p>
    <w:p w:rsidR="004A1DC4" w:rsidRPr="004A1DC4" w:rsidRDefault="004A1DC4" w:rsidP="004A1DC4">
      <w:pPr>
        <w:rPr>
          <w:lang w:val="uk-UA"/>
        </w:rPr>
      </w:pPr>
    </w:p>
    <w:p w:rsidR="004A1DC4" w:rsidRPr="004A1DC4" w:rsidRDefault="004A1DC4" w:rsidP="004A1DC4">
      <w:pPr>
        <w:rPr>
          <w:lang w:val="uk-UA"/>
        </w:rPr>
      </w:pPr>
    </w:p>
    <w:p w:rsidR="004A1DC4" w:rsidRPr="004A1DC4" w:rsidRDefault="004A1DC4" w:rsidP="004A1DC4">
      <w:pPr>
        <w:rPr>
          <w:lang w:val="uk-UA"/>
        </w:rPr>
      </w:pPr>
    </w:p>
    <w:p w:rsidR="004A1DC4" w:rsidRPr="004A1DC4" w:rsidRDefault="004A1DC4" w:rsidP="004A1DC4">
      <w:pPr>
        <w:rPr>
          <w:lang w:val="uk-UA"/>
        </w:rPr>
      </w:pPr>
    </w:p>
    <w:p w:rsidR="004A1DC4" w:rsidRPr="004A1DC4" w:rsidRDefault="004A1DC4" w:rsidP="004A1DC4">
      <w:pPr>
        <w:rPr>
          <w:lang w:val="uk-UA"/>
        </w:rPr>
      </w:pPr>
    </w:p>
    <w:p w:rsidR="004A1DC4" w:rsidRDefault="004A1DC4" w:rsidP="004A1DC4">
      <w:pPr>
        <w:rPr>
          <w:lang w:val="uk-UA"/>
        </w:rPr>
      </w:pPr>
    </w:p>
    <w:p w:rsidR="00E66715" w:rsidRDefault="004A1DC4" w:rsidP="004A1DC4">
      <w:pPr>
        <w:tabs>
          <w:tab w:val="left" w:pos="2716"/>
        </w:tabs>
        <w:rPr>
          <w:lang w:val="uk-UA"/>
        </w:rPr>
      </w:pPr>
      <w:r>
        <w:rPr>
          <w:lang w:val="uk-UA"/>
        </w:rPr>
        <w:tab/>
      </w:r>
      <w:r>
        <w:rPr>
          <w:rFonts w:ascii="Georgia" w:hAnsi="Georgia"/>
          <w:noProof/>
          <w:color w:val="0000FF"/>
        </w:rPr>
        <w:drawing>
          <wp:inline distT="0" distB="0" distL="0" distR="0">
            <wp:extent cx="4578985" cy="3429000"/>
            <wp:effectExtent l="19050" t="0" r="0" b="0"/>
            <wp:docPr id="70" name="Рисунок 2" descr="http://drabiv-rvo.at.ua/_nw/1/s56812375.jpg">
              <a:hlinkClick xmlns:a="http://schemas.openxmlformats.org/drawingml/2006/main" r:id="rId34" tooltip="&quot;Натисніть для перегляду в повному розмірі...&quot; 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drabiv-rvo.at.ua/_nw/1/s56812375.jpg"/>
                    <pic:cNvPicPr>
                      <a:picLocks noChangeAspect="1" noChangeArrowheads="1"/>
                    </pic:cNvPicPr>
                  </pic:nvPicPr>
                  <pic:blipFill>
                    <a:blip r:embed="rId35"/>
                    <a:srcRect/>
                    <a:stretch>
                      <a:fillRect/>
                    </a:stretch>
                  </pic:blipFill>
                  <pic:spPr bwMode="auto">
                    <a:xfrm>
                      <a:off x="0" y="0"/>
                      <a:ext cx="4578985" cy="3429000"/>
                    </a:xfrm>
                    <a:prstGeom prst="rect">
                      <a:avLst/>
                    </a:prstGeom>
                    <a:noFill/>
                    <a:ln w="9525">
                      <a:noFill/>
                      <a:miter lim="800000"/>
                      <a:headEnd/>
                      <a:tailEnd/>
                    </a:ln>
                  </pic:spPr>
                </pic:pic>
              </a:graphicData>
            </a:graphic>
          </wp:inline>
        </w:drawing>
      </w:r>
    </w:p>
    <w:p w:rsidR="00BE4811" w:rsidRDefault="007E10B8" w:rsidP="004A1DC4">
      <w:pPr>
        <w:tabs>
          <w:tab w:val="left" w:pos="2716"/>
        </w:tabs>
        <w:rPr>
          <w:lang w:val="uk-UA"/>
        </w:rPr>
      </w:pPr>
      <w:r>
        <w:rPr>
          <w:rFonts w:ascii="Georgia" w:hAnsi="Georgia"/>
          <w:noProof/>
          <w:color w:val="0000FF"/>
        </w:rPr>
        <w:lastRenderedPageBreak/>
        <w:drawing>
          <wp:inline distT="0" distB="0" distL="0" distR="0">
            <wp:extent cx="4460875" cy="3345815"/>
            <wp:effectExtent l="19050" t="0" r="0" b="0"/>
            <wp:docPr id="73" name="Рисунок 5" descr="http://drabiv-rvo.at.ua/_nw/1/s03624851.jpg">
              <a:hlinkClick xmlns:a="http://schemas.openxmlformats.org/drawingml/2006/main" r:id="rId36" tooltip="&quot;Натисніть для перегляду в повному розмірі...&quot; 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drabiv-rvo.at.ua/_nw/1/s03624851.jpg"/>
                    <pic:cNvPicPr>
                      <a:picLocks noChangeAspect="1" noChangeArrowheads="1"/>
                    </pic:cNvPicPr>
                  </pic:nvPicPr>
                  <pic:blipFill>
                    <a:blip r:embed="rId37"/>
                    <a:srcRect/>
                    <a:stretch>
                      <a:fillRect/>
                    </a:stretch>
                  </pic:blipFill>
                  <pic:spPr bwMode="auto">
                    <a:xfrm>
                      <a:off x="0" y="0"/>
                      <a:ext cx="4460875" cy="3345815"/>
                    </a:xfrm>
                    <a:prstGeom prst="rect">
                      <a:avLst/>
                    </a:prstGeom>
                    <a:noFill/>
                    <a:ln w="9525">
                      <a:noFill/>
                      <a:miter lim="800000"/>
                      <a:headEnd/>
                      <a:tailEnd/>
                    </a:ln>
                  </pic:spPr>
                </pic:pic>
              </a:graphicData>
            </a:graphic>
          </wp:inline>
        </w:drawing>
      </w:r>
    </w:p>
    <w:p w:rsidR="00043F9F" w:rsidRDefault="00043F9F" w:rsidP="004A1DC4">
      <w:pPr>
        <w:tabs>
          <w:tab w:val="left" w:pos="2716"/>
        </w:tabs>
        <w:rPr>
          <w:lang w:val="uk-UA"/>
        </w:rPr>
      </w:pPr>
    </w:p>
    <w:p w:rsidR="00043F9F" w:rsidRDefault="00043F9F" w:rsidP="004A1DC4">
      <w:pPr>
        <w:tabs>
          <w:tab w:val="left" w:pos="2716"/>
        </w:tabs>
        <w:rPr>
          <w:lang w:val="uk-UA"/>
        </w:rPr>
      </w:pPr>
    </w:p>
    <w:p w:rsidR="00BE4811" w:rsidRDefault="00043F9F" w:rsidP="00BE4811">
      <w:pPr>
        <w:rPr>
          <w:lang w:val="uk-UA"/>
        </w:rPr>
      </w:pPr>
      <w:r>
        <w:rPr>
          <w:noProof/>
        </w:rPr>
        <w:drawing>
          <wp:inline distT="0" distB="0" distL="0" distR="0">
            <wp:extent cx="2916555" cy="3886200"/>
            <wp:effectExtent l="19050" t="0" r="0" b="0"/>
            <wp:docPr id="4" name="Рисунок 4" descr="1325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3250726"/>
                    <pic:cNvPicPr>
                      <a:picLocks noChangeAspect="1" noChangeArrowheads="1"/>
                    </pic:cNvPicPr>
                  </pic:nvPicPr>
                  <pic:blipFill>
                    <a:blip r:embed="rId38"/>
                    <a:srcRect/>
                    <a:stretch>
                      <a:fillRect/>
                    </a:stretch>
                  </pic:blipFill>
                  <pic:spPr bwMode="auto">
                    <a:xfrm>
                      <a:off x="0" y="0"/>
                      <a:ext cx="2916555" cy="3886200"/>
                    </a:xfrm>
                    <a:prstGeom prst="rect">
                      <a:avLst/>
                    </a:prstGeom>
                    <a:noFill/>
                    <a:ln w="9525">
                      <a:noFill/>
                      <a:miter lim="800000"/>
                      <a:headEnd/>
                      <a:tailEnd/>
                    </a:ln>
                  </pic:spPr>
                </pic:pic>
              </a:graphicData>
            </a:graphic>
          </wp:inline>
        </w:drawing>
      </w:r>
    </w:p>
    <w:p w:rsidR="007E10B8" w:rsidRPr="00BE4811" w:rsidRDefault="00BE4811" w:rsidP="00BE4811">
      <w:pPr>
        <w:tabs>
          <w:tab w:val="left" w:pos="2269"/>
        </w:tabs>
        <w:rPr>
          <w:lang w:val="uk-UA"/>
        </w:rPr>
      </w:pPr>
      <w:r>
        <w:rPr>
          <w:lang w:val="uk-UA"/>
        </w:rPr>
        <w:lastRenderedPageBreak/>
        <w:tab/>
      </w:r>
      <w:r>
        <w:rPr>
          <w:noProof/>
        </w:rPr>
        <w:drawing>
          <wp:inline distT="0" distB="0" distL="0" distR="0">
            <wp:extent cx="5749925" cy="4474845"/>
            <wp:effectExtent l="19050" t="0" r="3175" b="0"/>
            <wp:docPr id="1" name="__plpcte_target" descr="getImage?photoId=567782415351&amp;photoTyp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_plpcte_target" descr="getImage?photoId=567782415351&amp;photoType=0"/>
                    <pic:cNvPicPr>
                      <a:picLocks noChangeAspect="1" noChangeArrowheads="1"/>
                    </pic:cNvPicPr>
                  </pic:nvPicPr>
                  <pic:blipFill>
                    <a:blip r:embed="rId39"/>
                    <a:srcRect/>
                    <a:stretch>
                      <a:fillRect/>
                    </a:stretch>
                  </pic:blipFill>
                  <pic:spPr bwMode="auto">
                    <a:xfrm>
                      <a:off x="0" y="0"/>
                      <a:ext cx="5749925" cy="4474845"/>
                    </a:xfrm>
                    <a:prstGeom prst="rect">
                      <a:avLst/>
                    </a:prstGeom>
                    <a:noFill/>
                    <a:ln w="9525">
                      <a:noFill/>
                      <a:miter lim="800000"/>
                      <a:headEnd/>
                      <a:tailEnd/>
                    </a:ln>
                  </pic:spPr>
                </pic:pic>
              </a:graphicData>
            </a:graphic>
          </wp:inline>
        </w:drawing>
      </w:r>
    </w:p>
    <w:sectPr w:rsidR="007E10B8" w:rsidRPr="00BE4811" w:rsidSect="009A5EF1">
      <w:pgSz w:w="11906" w:h="16838"/>
      <w:pgMar w:top="1134" w:right="851"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92BF7" w:rsidRDefault="00992BF7" w:rsidP="00B07A5A">
      <w:pPr>
        <w:spacing w:after="0" w:line="240" w:lineRule="auto"/>
      </w:pPr>
      <w:r>
        <w:separator/>
      </w:r>
    </w:p>
  </w:endnote>
  <w:endnote w:type="continuationSeparator" w:id="1">
    <w:p w:rsidR="00992BF7" w:rsidRDefault="00992BF7" w:rsidP="00B07A5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92BF7" w:rsidRDefault="00992BF7" w:rsidP="00B07A5A">
      <w:pPr>
        <w:spacing w:after="0" w:line="240" w:lineRule="auto"/>
      </w:pPr>
      <w:r>
        <w:separator/>
      </w:r>
    </w:p>
  </w:footnote>
  <w:footnote w:type="continuationSeparator" w:id="1">
    <w:p w:rsidR="00992BF7" w:rsidRDefault="00992BF7" w:rsidP="00B07A5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97523BE"/>
    <w:multiLevelType w:val="hybridMultilevel"/>
    <w:tmpl w:val="B26089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D343CDC"/>
    <w:multiLevelType w:val="hybridMultilevel"/>
    <w:tmpl w:val="4162B71E"/>
    <w:lvl w:ilvl="0" w:tplc="189ED39A">
      <w:numFmt w:val="bullet"/>
      <w:lvlText w:val="-"/>
      <w:lvlJc w:val="left"/>
      <w:pPr>
        <w:tabs>
          <w:tab w:val="num" w:pos="720"/>
        </w:tabs>
        <w:ind w:left="720" w:hanging="360"/>
      </w:pPr>
      <w:rPr>
        <w:rFonts w:ascii="Times New Roman" w:eastAsia="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
    <w:nsid w:val="5E7D20AE"/>
    <w:multiLevelType w:val="hybridMultilevel"/>
    <w:tmpl w:val="D116E900"/>
    <w:lvl w:ilvl="0" w:tplc="5E0C6F0E">
      <w:numFmt w:val="bullet"/>
      <w:lvlText w:val="-"/>
      <w:lvlJc w:val="left"/>
      <w:pPr>
        <w:tabs>
          <w:tab w:val="num" w:pos="720"/>
        </w:tabs>
        <w:ind w:left="720" w:hanging="360"/>
      </w:pPr>
      <w:rPr>
        <w:rFonts w:ascii="Times New Roman" w:eastAsia="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num w:numId="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7"/>
  <w:defaultTabStop w:val="708"/>
  <w:characterSpacingControl w:val="doNotCompress"/>
  <w:footnotePr>
    <w:footnote w:id="0"/>
    <w:footnote w:id="1"/>
  </w:footnotePr>
  <w:endnotePr>
    <w:endnote w:id="0"/>
    <w:endnote w:id="1"/>
  </w:endnotePr>
  <w:compat>
    <w:useFELayout/>
  </w:compat>
  <w:rsids>
    <w:rsidRoot w:val="00A52BF8"/>
    <w:rsid w:val="00043F9F"/>
    <w:rsid w:val="00272C9C"/>
    <w:rsid w:val="00335CBE"/>
    <w:rsid w:val="00350AF0"/>
    <w:rsid w:val="003A22CA"/>
    <w:rsid w:val="003C4FA3"/>
    <w:rsid w:val="004A1DC4"/>
    <w:rsid w:val="004F01ED"/>
    <w:rsid w:val="00562698"/>
    <w:rsid w:val="005A1473"/>
    <w:rsid w:val="00683B78"/>
    <w:rsid w:val="00760E35"/>
    <w:rsid w:val="00774C23"/>
    <w:rsid w:val="007D4368"/>
    <w:rsid w:val="007E10B8"/>
    <w:rsid w:val="00830198"/>
    <w:rsid w:val="0085667D"/>
    <w:rsid w:val="008F5828"/>
    <w:rsid w:val="00980330"/>
    <w:rsid w:val="00992BF7"/>
    <w:rsid w:val="00A52BF8"/>
    <w:rsid w:val="00AA4D32"/>
    <w:rsid w:val="00B07A5A"/>
    <w:rsid w:val="00B45233"/>
    <w:rsid w:val="00B66B6F"/>
    <w:rsid w:val="00BA429A"/>
    <w:rsid w:val="00BB66A5"/>
    <w:rsid w:val="00BE4811"/>
    <w:rsid w:val="00BF2D60"/>
    <w:rsid w:val="00C86207"/>
    <w:rsid w:val="00CA0392"/>
    <w:rsid w:val="00DB7A0D"/>
    <w:rsid w:val="00DD19C6"/>
    <w:rsid w:val="00E66715"/>
    <w:rsid w:val="00E850EC"/>
    <w:rsid w:val="00ED1063"/>
    <w:rsid w:val="00FD713E"/>
    <w:rsid w:val="00FF29C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74C2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Абзац списка1"/>
    <w:basedOn w:val="a"/>
    <w:rsid w:val="00A52BF8"/>
    <w:pPr>
      <w:ind w:left="720"/>
      <w:contextualSpacing/>
    </w:pPr>
    <w:rPr>
      <w:rFonts w:ascii="Calibri" w:eastAsia="Times New Roman" w:hAnsi="Calibri" w:cs="Times New Roman"/>
    </w:rPr>
  </w:style>
  <w:style w:type="character" w:styleId="a3">
    <w:name w:val="Strong"/>
    <w:basedOn w:val="a0"/>
    <w:qFormat/>
    <w:rsid w:val="00A52BF8"/>
    <w:rPr>
      <w:rFonts w:cs="Times New Roman"/>
      <w:b/>
      <w:bCs/>
    </w:rPr>
  </w:style>
  <w:style w:type="paragraph" w:styleId="a4">
    <w:name w:val="Balloon Text"/>
    <w:basedOn w:val="a"/>
    <w:link w:val="a5"/>
    <w:uiPriority w:val="99"/>
    <w:semiHidden/>
    <w:unhideWhenUsed/>
    <w:rsid w:val="00A52BF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52BF8"/>
    <w:rPr>
      <w:rFonts w:ascii="Tahoma" w:hAnsi="Tahoma" w:cs="Tahoma"/>
      <w:sz w:val="16"/>
      <w:szCs w:val="16"/>
    </w:rPr>
  </w:style>
  <w:style w:type="paragraph" w:styleId="a6">
    <w:name w:val="List Paragraph"/>
    <w:basedOn w:val="a"/>
    <w:uiPriority w:val="34"/>
    <w:qFormat/>
    <w:rsid w:val="00DD19C6"/>
    <w:pPr>
      <w:ind w:left="720"/>
      <w:contextualSpacing/>
    </w:pPr>
  </w:style>
  <w:style w:type="paragraph" w:styleId="a7">
    <w:name w:val="header"/>
    <w:basedOn w:val="a"/>
    <w:link w:val="a8"/>
    <w:uiPriority w:val="99"/>
    <w:semiHidden/>
    <w:unhideWhenUsed/>
    <w:rsid w:val="00B07A5A"/>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B07A5A"/>
  </w:style>
  <w:style w:type="paragraph" w:styleId="a9">
    <w:name w:val="footer"/>
    <w:basedOn w:val="a"/>
    <w:link w:val="aa"/>
    <w:uiPriority w:val="99"/>
    <w:semiHidden/>
    <w:unhideWhenUsed/>
    <w:rsid w:val="00B07A5A"/>
    <w:pPr>
      <w:tabs>
        <w:tab w:val="center" w:pos="4677"/>
        <w:tab w:val="right" w:pos="9355"/>
      </w:tabs>
      <w:spacing w:after="0" w:line="240" w:lineRule="auto"/>
    </w:pPr>
  </w:style>
  <w:style w:type="character" w:customStyle="1" w:styleId="aa">
    <w:name w:val="Нижний колонтитул Знак"/>
    <w:basedOn w:val="a0"/>
    <w:link w:val="a9"/>
    <w:uiPriority w:val="99"/>
    <w:semiHidden/>
    <w:rsid w:val="00B07A5A"/>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1.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hyperlink" Target="http://drabiv-rvo.at.ua/_nw/1/56812375.jpg"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0.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29.jpe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http://drabiv-rvo.at.ua/_nw/1/03624851.jpg"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22</Pages>
  <Words>2055</Words>
  <Characters>11717</Characters>
  <Application>Microsoft Office Word</Application>
  <DocSecurity>0</DocSecurity>
  <Lines>97</Lines>
  <Paragraphs>27</Paragraphs>
  <ScaleCrop>false</ScaleCrop>
  <Company/>
  <LinksUpToDate>false</LinksUpToDate>
  <CharactersWithSpaces>13745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35</cp:revision>
  <dcterms:created xsi:type="dcterms:W3CDTF">2015-04-01T12:17:00Z</dcterms:created>
  <dcterms:modified xsi:type="dcterms:W3CDTF">2015-04-06T09:20:00Z</dcterms:modified>
</cp:coreProperties>
</file>